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E672D" w14:textId="77777777" w:rsidR="00CA7C7C" w:rsidRDefault="00CA7C7C">
      <w:pPr>
        <w:rPr>
          <w:rFonts w:hint="eastAsia"/>
        </w:rPr>
      </w:pPr>
    </w:p>
    <w:p w14:paraId="2FFED8E0" w14:textId="77777777" w:rsidR="00CA7C7C" w:rsidRDefault="00CA7C7C">
      <w:pPr>
        <w:rPr>
          <w:rFonts w:hint="eastAsia"/>
        </w:rPr>
      </w:pPr>
      <w:r>
        <w:rPr>
          <w:rFonts w:hint="eastAsia"/>
        </w:rPr>
        <w:t>层林尽染的正确的拼音</w:t>
      </w:r>
    </w:p>
    <w:p w14:paraId="57D72F85" w14:textId="77777777" w:rsidR="00CA7C7C" w:rsidRDefault="00CA7C7C">
      <w:pPr>
        <w:rPr>
          <w:rFonts w:hint="eastAsia"/>
        </w:rPr>
      </w:pPr>
      <w:r>
        <w:rPr>
          <w:rFonts w:hint="eastAsia"/>
        </w:rPr>
        <w:t>层林尽染“céng lín jìn rǎn”，这个词汇源自于中国的一句古诗，形象地描绘了秋天山林被各种色彩所覆盖的美景。在汉语中，“层林尽染”不仅是一幅自然景象的写照，也常用来比喻事物经过某种过程后发生深刻变化的结果。</w:t>
      </w:r>
    </w:p>
    <w:p w14:paraId="39F0A39A" w14:textId="77777777" w:rsidR="00CA7C7C" w:rsidRDefault="00CA7C7C">
      <w:pPr>
        <w:rPr>
          <w:rFonts w:hint="eastAsia"/>
        </w:rPr>
      </w:pPr>
    </w:p>
    <w:p w14:paraId="0D9C1C7E" w14:textId="77777777" w:rsidR="00CA7C7C" w:rsidRDefault="00CA7C7C">
      <w:pPr>
        <w:rPr>
          <w:rFonts w:hint="eastAsia"/>
        </w:rPr>
      </w:pPr>
    </w:p>
    <w:p w14:paraId="78815637" w14:textId="77777777" w:rsidR="00CA7C7C" w:rsidRDefault="00CA7C7C">
      <w:pPr>
        <w:rPr>
          <w:rFonts w:hint="eastAsia"/>
        </w:rPr>
      </w:pPr>
      <w:r>
        <w:rPr>
          <w:rFonts w:hint="eastAsia"/>
        </w:rPr>
        <w:t>词义解释</w:t>
      </w:r>
    </w:p>
    <w:p w14:paraId="4518B353" w14:textId="77777777" w:rsidR="00CA7C7C" w:rsidRDefault="00CA7C7C">
      <w:pPr>
        <w:rPr>
          <w:rFonts w:hint="eastAsia"/>
        </w:rPr>
      </w:pPr>
      <w:r>
        <w:rPr>
          <w:rFonts w:hint="eastAsia"/>
        </w:rPr>
        <w:t>“层林尽染”中的“层林”指的是层层叠叠、密密麻麻的树林；“尽染”则是指全部都被染上了颜色。整个词语生动地描述了秋季时分，由于气温的变化和日照时间的缩短，树叶中的叶绿素逐渐减少，而类胡萝卜素和花青素等色素显现出来，使得森林呈现出红、黄、橙等多种鲜艳色彩的自然现象。</w:t>
      </w:r>
    </w:p>
    <w:p w14:paraId="3EF4A43D" w14:textId="77777777" w:rsidR="00CA7C7C" w:rsidRDefault="00CA7C7C">
      <w:pPr>
        <w:rPr>
          <w:rFonts w:hint="eastAsia"/>
        </w:rPr>
      </w:pPr>
    </w:p>
    <w:p w14:paraId="1A9C760F" w14:textId="77777777" w:rsidR="00CA7C7C" w:rsidRDefault="00CA7C7C">
      <w:pPr>
        <w:rPr>
          <w:rFonts w:hint="eastAsia"/>
        </w:rPr>
      </w:pPr>
    </w:p>
    <w:p w14:paraId="18F12C3D" w14:textId="77777777" w:rsidR="00CA7C7C" w:rsidRDefault="00CA7C7C">
      <w:pPr>
        <w:rPr>
          <w:rFonts w:hint="eastAsia"/>
        </w:rPr>
      </w:pPr>
      <w:r>
        <w:rPr>
          <w:rFonts w:hint="eastAsia"/>
        </w:rPr>
        <w:t>文化背景与应用</w:t>
      </w:r>
    </w:p>
    <w:p w14:paraId="28E6CE18" w14:textId="77777777" w:rsidR="00CA7C7C" w:rsidRDefault="00CA7C7C">
      <w:pPr>
        <w:rPr>
          <w:rFonts w:hint="eastAsia"/>
        </w:rPr>
      </w:pPr>
      <w:r>
        <w:rPr>
          <w:rFonts w:hint="eastAsia"/>
        </w:rPr>
        <w:t>在中国古代文学中，对自然景色的描写往往蕴含着作者的情感与哲理思考。“层林尽染”作为描述秋景的一个典型词汇，常见于诗词、散文之中，用以表达诗人或作家对季节变换之美的赞叹，或是寄托个人心境与情怀。在现代汉语里，这一词汇也被广泛应用于艺术创作、广告宣传以及日常交流中，成为形容丰富多彩、充满活力场景的常用语。</w:t>
      </w:r>
    </w:p>
    <w:p w14:paraId="11E31AD6" w14:textId="77777777" w:rsidR="00CA7C7C" w:rsidRDefault="00CA7C7C">
      <w:pPr>
        <w:rPr>
          <w:rFonts w:hint="eastAsia"/>
        </w:rPr>
      </w:pPr>
    </w:p>
    <w:p w14:paraId="3E204E19" w14:textId="77777777" w:rsidR="00CA7C7C" w:rsidRDefault="00CA7C7C">
      <w:pPr>
        <w:rPr>
          <w:rFonts w:hint="eastAsia"/>
        </w:rPr>
      </w:pPr>
    </w:p>
    <w:p w14:paraId="39A3A671" w14:textId="77777777" w:rsidR="00CA7C7C" w:rsidRDefault="00CA7C7C">
      <w:pPr>
        <w:rPr>
          <w:rFonts w:hint="eastAsia"/>
        </w:rPr>
      </w:pPr>
      <w:r>
        <w:rPr>
          <w:rFonts w:hint="eastAsia"/>
        </w:rPr>
        <w:t>学习与使用建议</w:t>
      </w:r>
    </w:p>
    <w:p w14:paraId="029E6A34" w14:textId="77777777" w:rsidR="00CA7C7C" w:rsidRDefault="00CA7C7C">
      <w:pPr>
        <w:rPr>
          <w:rFonts w:hint="eastAsia"/>
        </w:rPr>
      </w:pPr>
      <w:r>
        <w:rPr>
          <w:rFonts w:hint="eastAsia"/>
        </w:rPr>
        <w:t>对于想要深入理解并准确运用“层林尽染”的人来说，了解其背后的文化内涵是十分必要的。除了掌握正确的读音外，还应该尝试通过阅读相关文学作品来体会该词所传达的意境美。同时，在实际的语言实践中，可以根据具体的语境灵活使用这个词，既可以用来描绘真实的自然景观，也可以用于比喻抽象的概念或状态，如社会发展带来的变化等。</w:t>
      </w:r>
    </w:p>
    <w:p w14:paraId="14A1CACD" w14:textId="77777777" w:rsidR="00CA7C7C" w:rsidRDefault="00CA7C7C">
      <w:pPr>
        <w:rPr>
          <w:rFonts w:hint="eastAsia"/>
        </w:rPr>
      </w:pPr>
    </w:p>
    <w:p w14:paraId="4758F112" w14:textId="77777777" w:rsidR="00CA7C7C" w:rsidRDefault="00CA7C7C">
      <w:pPr>
        <w:rPr>
          <w:rFonts w:hint="eastAsia"/>
        </w:rPr>
      </w:pPr>
    </w:p>
    <w:p w14:paraId="3AF27F6E" w14:textId="77777777" w:rsidR="00CA7C7C" w:rsidRDefault="00CA7C7C">
      <w:pPr>
        <w:rPr>
          <w:rFonts w:hint="eastAsia"/>
        </w:rPr>
      </w:pPr>
      <w:r>
        <w:rPr>
          <w:rFonts w:hint="eastAsia"/>
        </w:rPr>
        <w:t>最后的总结</w:t>
      </w:r>
    </w:p>
    <w:p w14:paraId="5FE7EA29" w14:textId="77777777" w:rsidR="00CA7C7C" w:rsidRDefault="00CA7C7C">
      <w:pPr>
        <w:rPr>
          <w:rFonts w:hint="eastAsia"/>
        </w:rPr>
      </w:pPr>
      <w:r>
        <w:rPr>
          <w:rFonts w:hint="eastAsia"/>
        </w:rPr>
        <w:t>“层林尽染”不仅仅是一个简单的成语或短语，它承载着丰富的文化信息和美学价值。通过对它的学习，我们不仅能提高自己的语言表达能力，还能加深对中国传统文化的理解与欣赏。希望每一位汉语爱好者都能从这四个字中找到属于自己的那份感悟，并将其融入到日常生活和创作当中。</w:t>
      </w:r>
    </w:p>
    <w:p w14:paraId="61565308" w14:textId="77777777" w:rsidR="00CA7C7C" w:rsidRDefault="00CA7C7C">
      <w:pPr>
        <w:rPr>
          <w:rFonts w:hint="eastAsia"/>
        </w:rPr>
      </w:pPr>
    </w:p>
    <w:p w14:paraId="1BF72298" w14:textId="77777777" w:rsidR="00CA7C7C" w:rsidRDefault="00CA7C7C">
      <w:pPr>
        <w:rPr>
          <w:rFonts w:hint="eastAsia"/>
        </w:rPr>
      </w:pPr>
    </w:p>
    <w:p w14:paraId="033077FE" w14:textId="77777777" w:rsidR="00CA7C7C" w:rsidRDefault="00CA7C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3F2EE" w14:textId="72F6DAB0" w:rsidR="00B40B3E" w:rsidRDefault="00B40B3E"/>
    <w:sectPr w:rsidR="00B40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3E"/>
    <w:rsid w:val="002C7852"/>
    <w:rsid w:val="00B40B3E"/>
    <w:rsid w:val="00CA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A5C7D-3A96-4B9D-88D6-147C95B2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