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6770" w14:textId="77777777" w:rsidR="00730E1B" w:rsidRDefault="00730E1B">
      <w:pPr>
        <w:rPr>
          <w:rFonts w:hint="eastAsia"/>
        </w:rPr>
      </w:pPr>
      <w:r>
        <w:rPr>
          <w:rFonts w:hint="eastAsia"/>
        </w:rPr>
        <w:t>层峦叠嶂的拼音：céng luán dié zhàng</w:t>
      </w:r>
    </w:p>
    <w:p w14:paraId="6391D53B" w14:textId="77777777" w:rsidR="00730E1B" w:rsidRDefault="00730E1B">
      <w:pPr>
        <w:rPr>
          <w:rFonts w:hint="eastAsia"/>
        </w:rPr>
      </w:pPr>
    </w:p>
    <w:p w14:paraId="720D5EE7" w14:textId="77777777" w:rsidR="00730E1B" w:rsidRDefault="00730E1B">
      <w:pPr>
        <w:rPr>
          <w:rFonts w:hint="eastAsia"/>
        </w:rPr>
      </w:pPr>
      <w:r>
        <w:rPr>
          <w:rFonts w:hint="eastAsia"/>
        </w:rPr>
        <w:t>在中国广袤的土地上，有着无数令人叹为观止的自然景观。其中，山脉以其雄伟壮丽的姿态占据了重要的位置。层峦叠嶂（céng luán dié zhàng）这一成语用来描绘的就是这种连绵起伏、重重叠叠的山景，它不仅是中国地理风貌的真实写照，也是中国文学艺术中常见的意象之一。</w:t>
      </w:r>
    </w:p>
    <w:p w14:paraId="17B1424A" w14:textId="77777777" w:rsidR="00730E1B" w:rsidRDefault="00730E1B">
      <w:pPr>
        <w:rPr>
          <w:rFonts w:hint="eastAsia"/>
        </w:rPr>
      </w:pPr>
    </w:p>
    <w:p w14:paraId="338A4D99" w14:textId="77777777" w:rsidR="00730E1B" w:rsidRDefault="00730E1B">
      <w:pPr>
        <w:rPr>
          <w:rFonts w:hint="eastAsia"/>
        </w:rPr>
      </w:pPr>
    </w:p>
    <w:p w14:paraId="4D0A15EA" w14:textId="77777777" w:rsidR="00730E1B" w:rsidRDefault="00730E1B">
      <w:pPr>
        <w:rPr>
          <w:rFonts w:hint="eastAsia"/>
        </w:rPr>
      </w:pPr>
      <w:r>
        <w:rPr>
          <w:rFonts w:hint="eastAsia"/>
        </w:rPr>
        <w:t>层峦叠嶂的文化意义</w:t>
      </w:r>
    </w:p>
    <w:p w14:paraId="30EAFEF2" w14:textId="77777777" w:rsidR="00730E1B" w:rsidRDefault="00730E1B">
      <w:pPr>
        <w:rPr>
          <w:rFonts w:hint="eastAsia"/>
        </w:rPr>
      </w:pPr>
    </w:p>
    <w:p w14:paraId="55745FEC" w14:textId="77777777" w:rsidR="00730E1B" w:rsidRDefault="00730E1B">
      <w:pPr>
        <w:rPr>
          <w:rFonts w:hint="eastAsia"/>
        </w:rPr>
      </w:pPr>
      <w:r>
        <w:rPr>
          <w:rFonts w:hint="eastAsia"/>
        </w:rPr>
        <w:t>在中华文化里，山代表着稳重和长寿，自古以来就被赋予了特殊的象征意义。古人认为，山是大地的脊梁，是神灵居住的地方。层峦叠嶂不仅是自然界的鬼斧神工之作，也成为了文人墨客笔下的常客。从诗词歌赋到绘画雕刻，层峦叠嶂的形象无处不在，表达了人们对大自然的敬畏之情以及对美好生活的向往。它既是一种视觉上的享受，也是一种精神上的寄托。</w:t>
      </w:r>
    </w:p>
    <w:p w14:paraId="0672352A" w14:textId="77777777" w:rsidR="00730E1B" w:rsidRDefault="00730E1B">
      <w:pPr>
        <w:rPr>
          <w:rFonts w:hint="eastAsia"/>
        </w:rPr>
      </w:pPr>
    </w:p>
    <w:p w14:paraId="30AC48A8" w14:textId="77777777" w:rsidR="00730E1B" w:rsidRDefault="00730E1B">
      <w:pPr>
        <w:rPr>
          <w:rFonts w:hint="eastAsia"/>
        </w:rPr>
      </w:pPr>
    </w:p>
    <w:p w14:paraId="3C1E4065" w14:textId="77777777" w:rsidR="00730E1B" w:rsidRDefault="00730E1B">
      <w:pPr>
        <w:rPr>
          <w:rFonts w:hint="eastAsia"/>
        </w:rPr>
      </w:pPr>
      <w:r>
        <w:rPr>
          <w:rFonts w:hint="eastAsia"/>
        </w:rPr>
        <w:t>层峦叠嶂的形成原因</w:t>
      </w:r>
    </w:p>
    <w:p w14:paraId="611C2876" w14:textId="77777777" w:rsidR="00730E1B" w:rsidRDefault="00730E1B">
      <w:pPr>
        <w:rPr>
          <w:rFonts w:hint="eastAsia"/>
        </w:rPr>
      </w:pPr>
    </w:p>
    <w:p w14:paraId="0C490F6F" w14:textId="77777777" w:rsidR="00730E1B" w:rsidRDefault="00730E1B">
      <w:pPr>
        <w:rPr>
          <w:rFonts w:hint="eastAsia"/>
        </w:rPr>
      </w:pPr>
      <w:r>
        <w:rPr>
          <w:rFonts w:hint="eastAsia"/>
        </w:rPr>
        <w:t>地质学上，层峦叠嶂的形成是地壳运动的结果。由于地球内部的力量作用，地壳板块之间发生了碰撞、挤压等现象，导致地表岩石隆起或褶皱，从而形成了高山峻岭。随着时间的推移，这些山脉又经历了风化、侵蚀等一系列自然过程，逐渐演变成了今天我们所见到的层峦叠嶂之貌。这样的地形特征，在中国的西南地区尤为明显，如横断山脉、喜马拉雅山脉等都是典型的例子。</w:t>
      </w:r>
    </w:p>
    <w:p w14:paraId="18F1EED7" w14:textId="77777777" w:rsidR="00730E1B" w:rsidRDefault="00730E1B">
      <w:pPr>
        <w:rPr>
          <w:rFonts w:hint="eastAsia"/>
        </w:rPr>
      </w:pPr>
    </w:p>
    <w:p w14:paraId="6DCED6F5" w14:textId="77777777" w:rsidR="00730E1B" w:rsidRDefault="00730E1B">
      <w:pPr>
        <w:rPr>
          <w:rFonts w:hint="eastAsia"/>
        </w:rPr>
      </w:pPr>
    </w:p>
    <w:p w14:paraId="703CC03F" w14:textId="77777777" w:rsidR="00730E1B" w:rsidRDefault="00730E1B">
      <w:pPr>
        <w:rPr>
          <w:rFonts w:hint="eastAsia"/>
        </w:rPr>
      </w:pPr>
      <w:r>
        <w:rPr>
          <w:rFonts w:hint="eastAsia"/>
        </w:rPr>
        <w:t>层峦叠嶂与人类活动</w:t>
      </w:r>
    </w:p>
    <w:p w14:paraId="7DA45160" w14:textId="77777777" w:rsidR="00730E1B" w:rsidRDefault="00730E1B">
      <w:pPr>
        <w:rPr>
          <w:rFonts w:hint="eastAsia"/>
        </w:rPr>
      </w:pPr>
    </w:p>
    <w:p w14:paraId="6A17FA7D" w14:textId="77777777" w:rsidR="00730E1B" w:rsidRDefault="00730E1B">
      <w:pPr>
        <w:rPr>
          <w:rFonts w:hint="eastAsia"/>
        </w:rPr>
      </w:pPr>
      <w:r>
        <w:rPr>
          <w:rFonts w:hint="eastAsia"/>
        </w:rPr>
        <w:t>层峦叠嶂的存在，一方面给当地居民带来了丰富的自然资源，比如森林资源、矿产资源等；另一方面，也对交通、农业等方面造成了挑战。然而，正是这种独特的自然环境孕育出了丰富多彩的民族文化。例如，在山区生活的人们发展出了适应山地条件的耕作方式，建造了独具特色的建筑，还传承下来许多与山有关的传统习俗和节日庆典。层峦叠嶂也成为旅游者探索自然美景的好去处，促进了地方经济的发展。</w:t>
      </w:r>
    </w:p>
    <w:p w14:paraId="3117BA1D" w14:textId="77777777" w:rsidR="00730E1B" w:rsidRDefault="00730E1B">
      <w:pPr>
        <w:rPr>
          <w:rFonts w:hint="eastAsia"/>
        </w:rPr>
      </w:pPr>
    </w:p>
    <w:p w14:paraId="538E4A7C" w14:textId="77777777" w:rsidR="00730E1B" w:rsidRDefault="00730E1B">
      <w:pPr>
        <w:rPr>
          <w:rFonts w:hint="eastAsia"/>
        </w:rPr>
      </w:pPr>
    </w:p>
    <w:p w14:paraId="00BD3E4F" w14:textId="77777777" w:rsidR="00730E1B" w:rsidRDefault="00730E1B">
      <w:pPr>
        <w:rPr>
          <w:rFonts w:hint="eastAsia"/>
        </w:rPr>
      </w:pPr>
      <w:r>
        <w:rPr>
          <w:rFonts w:hint="eastAsia"/>
        </w:rPr>
        <w:t>层峦叠嶂的美学价值</w:t>
      </w:r>
    </w:p>
    <w:p w14:paraId="2445A67D" w14:textId="77777777" w:rsidR="00730E1B" w:rsidRDefault="00730E1B">
      <w:pPr>
        <w:rPr>
          <w:rFonts w:hint="eastAsia"/>
        </w:rPr>
      </w:pPr>
    </w:p>
    <w:p w14:paraId="0AC14127" w14:textId="77777777" w:rsidR="00730E1B" w:rsidRDefault="00730E1B">
      <w:pPr>
        <w:rPr>
          <w:rFonts w:hint="eastAsia"/>
        </w:rPr>
      </w:pPr>
      <w:r>
        <w:rPr>
          <w:rFonts w:hint="eastAsia"/>
        </w:rPr>
        <w:t>层峦叠嶂的美不仅仅在于它的外形，更在于其所蕴含的艺术魅力。无论是清晨云雾缭绕中的朦胧之美，还是夕阳西下时那金光灿烂的一刻，都能给人带来深刻的感受。画家们喜欢用画笔捕捉层峦叠嶂瞬间的变化，摄影师则利用镜头记录下这永恒的瞬间。对于游客来说，置身于层峦叠嶂之中，仿佛进入了一个远离尘嚣的世界，心灵得到了净化和平静。层峦叠嶂是中国乃至世界自然遗产的重要组成部分，值得我们每一个人去欣赏、保护和发展。</w:t>
      </w:r>
    </w:p>
    <w:p w14:paraId="4F3A33BE" w14:textId="77777777" w:rsidR="00730E1B" w:rsidRDefault="00730E1B">
      <w:pPr>
        <w:rPr>
          <w:rFonts w:hint="eastAsia"/>
        </w:rPr>
      </w:pPr>
    </w:p>
    <w:p w14:paraId="55429E9E" w14:textId="77777777" w:rsidR="00730E1B" w:rsidRDefault="00730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5D1F1" w14:textId="06DFDD8A" w:rsidR="002358AF" w:rsidRDefault="002358AF"/>
    <w:sectPr w:rsidR="00235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AF"/>
    <w:rsid w:val="002358AF"/>
    <w:rsid w:val="002C7852"/>
    <w:rsid w:val="0073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FCB52-C1CA-4A47-81AC-1EE02AD3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