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1F2B" w14:textId="77777777" w:rsidR="00D6239A" w:rsidRDefault="00D6239A">
      <w:pPr>
        <w:rPr>
          <w:rFonts w:hint="eastAsia"/>
        </w:rPr>
      </w:pPr>
    </w:p>
    <w:p w14:paraId="2B911064" w14:textId="77777777" w:rsidR="00D6239A" w:rsidRDefault="00D6239A">
      <w:pPr>
        <w:rPr>
          <w:rFonts w:hint="eastAsia"/>
        </w:rPr>
      </w:pPr>
      <w:r>
        <w:rPr>
          <w:rFonts w:hint="eastAsia"/>
        </w:rPr>
        <w:t>尽早准备的拼音</w:t>
      </w:r>
    </w:p>
    <w:p w14:paraId="4FA19FB8" w14:textId="77777777" w:rsidR="00D6239A" w:rsidRDefault="00D6239A">
      <w:pPr>
        <w:rPr>
          <w:rFonts w:hint="eastAsia"/>
        </w:rPr>
      </w:pPr>
      <w:r>
        <w:rPr>
          <w:rFonts w:hint="eastAsia"/>
        </w:rPr>
        <w:t>尽早准备，这个词语在汉语中被广泛使用，意指提前进行必要的准备工作以应对未来的需要或挑战。其拼音为“jìn zǎo zhǔn bèi”。这一表达不仅适用于学习和工作计划上，也常用于生活中的各种情境之中。通过尽早准备，人们可以有效地减少未来可能出现的风险，并提高成功的几率。</w:t>
      </w:r>
    </w:p>
    <w:p w14:paraId="75577984" w14:textId="77777777" w:rsidR="00D6239A" w:rsidRDefault="00D6239A">
      <w:pPr>
        <w:rPr>
          <w:rFonts w:hint="eastAsia"/>
        </w:rPr>
      </w:pPr>
    </w:p>
    <w:p w14:paraId="4DB1DBAE" w14:textId="77777777" w:rsidR="00D6239A" w:rsidRDefault="00D6239A">
      <w:pPr>
        <w:rPr>
          <w:rFonts w:hint="eastAsia"/>
        </w:rPr>
      </w:pPr>
    </w:p>
    <w:p w14:paraId="723C4155" w14:textId="77777777" w:rsidR="00D6239A" w:rsidRDefault="00D6239A">
      <w:pPr>
        <w:rPr>
          <w:rFonts w:hint="eastAsia"/>
        </w:rPr>
      </w:pPr>
      <w:r>
        <w:rPr>
          <w:rFonts w:hint="eastAsia"/>
        </w:rPr>
        <w:t>尽早准备的重要性</w:t>
      </w:r>
    </w:p>
    <w:p w14:paraId="54CF5AB7" w14:textId="77777777" w:rsidR="00D6239A" w:rsidRDefault="00D6239A">
      <w:pPr>
        <w:rPr>
          <w:rFonts w:hint="eastAsia"/>
        </w:rPr>
      </w:pPr>
      <w:r>
        <w:rPr>
          <w:rFonts w:hint="eastAsia"/>
        </w:rPr>
        <w:t>在日常生活中，“尽早准备”的理念尤为重要。无论是学生的考试复习、职场人士的职业规划，还是家庭的财务安排，提前做好准备都能帮助我们更好地面对未知的挑战。例如，在学习方面，提前复习和准备可以让学生更加从容地应对考试，从而取得更好的成绩；对于职场人士而言，制定并执行职业发展计划有助于抓住职业发展的机遇，实现个人价值的最大化。</w:t>
      </w:r>
    </w:p>
    <w:p w14:paraId="4427C16E" w14:textId="77777777" w:rsidR="00D6239A" w:rsidRDefault="00D6239A">
      <w:pPr>
        <w:rPr>
          <w:rFonts w:hint="eastAsia"/>
        </w:rPr>
      </w:pPr>
    </w:p>
    <w:p w14:paraId="28C94F4E" w14:textId="77777777" w:rsidR="00D6239A" w:rsidRDefault="00D6239A">
      <w:pPr>
        <w:rPr>
          <w:rFonts w:hint="eastAsia"/>
        </w:rPr>
      </w:pPr>
    </w:p>
    <w:p w14:paraId="2B40D706" w14:textId="77777777" w:rsidR="00D6239A" w:rsidRDefault="00D6239A">
      <w:pPr>
        <w:rPr>
          <w:rFonts w:hint="eastAsia"/>
        </w:rPr>
      </w:pPr>
      <w:r>
        <w:rPr>
          <w:rFonts w:hint="eastAsia"/>
        </w:rPr>
        <w:t>如何实践尽早准备</w:t>
      </w:r>
    </w:p>
    <w:p w14:paraId="36ABE670" w14:textId="77777777" w:rsidR="00D6239A" w:rsidRDefault="00D6239A">
      <w:pPr>
        <w:rPr>
          <w:rFonts w:hint="eastAsia"/>
        </w:rPr>
      </w:pPr>
      <w:r>
        <w:rPr>
          <w:rFonts w:hint="eastAsia"/>
        </w:rPr>
        <w:t>实践尽早准备的理念并不困难，关键在于养成良好的习惯。设定明确的目标是基础。无论是在学业、事业还是个人成长方面，清晰的目标能够为我们提供方向感。合理规划时间同样重要。根据目标制定详细的时间表，确保每一阶段的任务都能按时完成。保持积极的心态也不可忽视。面对挑战时，乐观的态度能让我们更有勇气去迎接和克服。</w:t>
      </w:r>
    </w:p>
    <w:p w14:paraId="4A4F015F" w14:textId="77777777" w:rsidR="00D6239A" w:rsidRDefault="00D6239A">
      <w:pPr>
        <w:rPr>
          <w:rFonts w:hint="eastAsia"/>
        </w:rPr>
      </w:pPr>
    </w:p>
    <w:p w14:paraId="632B1EAD" w14:textId="77777777" w:rsidR="00D6239A" w:rsidRDefault="00D6239A">
      <w:pPr>
        <w:rPr>
          <w:rFonts w:hint="eastAsia"/>
        </w:rPr>
      </w:pPr>
    </w:p>
    <w:p w14:paraId="51C93DC2" w14:textId="77777777" w:rsidR="00D6239A" w:rsidRDefault="00D6239A">
      <w:pPr>
        <w:rPr>
          <w:rFonts w:hint="eastAsia"/>
        </w:rPr>
      </w:pPr>
      <w:r>
        <w:rPr>
          <w:rFonts w:hint="eastAsia"/>
        </w:rPr>
        <w:t>尽早准备带来的好处</w:t>
      </w:r>
    </w:p>
    <w:p w14:paraId="045760EB" w14:textId="77777777" w:rsidR="00D6239A" w:rsidRDefault="00D6239A">
      <w:pPr>
        <w:rPr>
          <w:rFonts w:hint="eastAsia"/>
        </w:rPr>
      </w:pPr>
      <w:r>
        <w:rPr>
          <w:rFonts w:hint="eastAsia"/>
        </w:rPr>
        <w:t>尽早准备不仅能帮助我们在关键时刻保持冷静，还能显著提升我们的效率和成果质量。当一个人习惯了提前准备，他就会发现自己拥有更多的时间来调整和完善自己的计划，从而使得最终的结果更加令人满意。而且，这种做法还能够增强个人的信心，因为在充分准备的基础上，任何任务看起来都不会那么难以攻克。</w:t>
      </w:r>
    </w:p>
    <w:p w14:paraId="22477E74" w14:textId="77777777" w:rsidR="00D6239A" w:rsidRDefault="00D6239A">
      <w:pPr>
        <w:rPr>
          <w:rFonts w:hint="eastAsia"/>
        </w:rPr>
      </w:pPr>
    </w:p>
    <w:p w14:paraId="25B05083" w14:textId="77777777" w:rsidR="00D6239A" w:rsidRDefault="00D6239A">
      <w:pPr>
        <w:rPr>
          <w:rFonts w:hint="eastAsia"/>
        </w:rPr>
      </w:pPr>
    </w:p>
    <w:p w14:paraId="39D61634" w14:textId="77777777" w:rsidR="00D6239A" w:rsidRDefault="00D6239A">
      <w:pPr>
        <w:rPr>
          <w:rFonts w:hint="eastAsia"/>
        </w:rPr>
      </w:pPr>
      <w:r>
        <w:rPr>
          <w:rFonts w:hint="eastAsia"/>
        </w:rPr>
        <w:t>最后的总结</w:t>
      </w:r>
    </w:p>
    <w:p w14:paraId="20BE2433" w14:textId="77777777" w:rsidR="00D6239A" w:rsidRDefault="00D6239A">
      <w:pPr>
        <w:rPr>
          <w:rFonts w:hint="eastAsia"/>
        </w:rPr>
      </w:pPr>
      <w:r>
        <w:rPr>
          <w:rFonts w:hint="eastAsia"/>
        </w:rPr>
        <w:t>“尽早准备”是一种非常有价值的生活态度和工作方法。它教会我们预见未来可能遇到的问题，并提前采取行动解决这些问题。通过持续不断地实践这一理念，我们可以更加自信地面对生活的每一个阶段，无论是顺境还是逆境。因此，无论你是学生、职场新人还是经验丰富的人士，都不妨从现在开始，将“尽早准备”的精神融入到你的日常生活之中，开启一段更加高效、有序的人生旅程。</w:t>
      </w:r>
    </w:p>
    <w:p w14:paraId="6A957A8E" w14:textId="77777777" w:rsidR="00D6239A" w:rsidRDefault="00D6239A">
      <w:pPr>
        <w:rPr>
          <w:rFonts w:hint="eastAsia"/>
        </w:rPr>
      </w:pPr>
    </w:p>
    <w:p w14:paraId="1C97D791" w14:textId="77777777" w:rsidR="00D6239A" w:rsidRDefault="00D6239A">
      <w:pPr>
        <w:rPr>
          <w:rFonts w:hint="eastAsia"/>
        </w:rPr>
      </w:pPr>
    </w:p>
    <w:p w14:paraId="0C032A81" w14:textId="77777777" w:rsidR="00D6239A" w:rsidRDefault="00D62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4CE33" w14:textId="08359E36" w:rsidR="0078249B" w:rsidRDefault="0078249B"/>
    <w:sectPr w:rsidR="0078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B"/>
    <w:rsid w:val="002C7852"/>
    <w:rsid w:val="0078249B"/>
    <w:rsid w:val="00D6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4F385-ACD5-4524-B965-0F7DC348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