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E21A9" w14:textId="77777777" w:rsidR="007958B8" w:rsidRDefault="007958B8">
      <w:pPr>
        <w:rPr>
          <w:rFonts w:hint="eastAsia"/>
        </w:rPr>
      </w:pPr>
    </w:p>
    <w:p w14:paraId="033B8183" w14:textId="77777777" w:rsidR="007958B8" w:rsidRDefault="007958B8">
      <w:pPr>
        <w:rPr>
          <w:rFonts w:hint="eastAsia"/>
        </w:rPr>
      </w:pPr>
      <w:r>
        <w:rPr>
          <w:rFonts w:hint="eastAsia"/>
        </w:rPr>
        <w:t>尺蠖拟态的拼音</w:t>
      </w:r>
    </w:p>
    <w:p w14:paraId="788431CE" w14:textId="77777777" w:rsidR="007958B8" w:rsidRDefault="007958B8">
      <w:pPr>
        <w:rPr>
          <w:rFonts w:hint="eastAsia"/>
        </w:rPr>
      </w:pPr>
      <w:r>
        <w:rPr>
          <w:rFonts w:hint="eastAsia"/>
        </w:rPr>
        <w:t>尺蠖拟态，拼音为“chǐ huò nǐ tài”，是一种自然界中极为有趣的生物现象。尺蠖是鳞翅目昆虫幼虫的一种，以其独特的行动方式和出色的伪装能力闻名。当提到拟态时，我们指的是一个物种在形态、颜色或行为上模仿另一个物种或者环境元素，以此来逃避捕食者或是更有效地捕捉猎物。</w:t>
      </w:r>
    </w:p>
    <w:p w14:paraId="4340D6B1" w14:textId="77777777" w:rsidR="007958B8" w:rsidRDefault="007958B8">
      <w:pPr>
        <w:rPr>
          <w:rFonts w:hint="eastAsia"/>
        </w:rPr>
      </w:pPr>
    </w:p>
    <w:p w14:paraId="25F95A18" w14:textId="77777777" w:rsidR="007958B8" w:rsidRDefault="007958B8">
      <w:pPr>
        <w:rPr>
          <w:rFonts w:hint="eastAsia"/>
        </w:rPr>
      </w:pPr>
    </w:p>
    <w:p w14:paraId="699894CD" w14:textId="77777777" w:rsidR="007958B8" w:rsidRDefault="007958B8">
      <w:pPr>
        <w:rPr>
          <w:rFonts w:hint="eastAsia"/>
        </w:rPr>
      </w:pPr>
      <w:r>
        <w:rPr>
          <w:rFonts w:hint="eastAsia"/>
        </w:rPr>
        <w:t>什么是尺蠖拟态？</w:t>
      </w:r>
    </w:p>
    <w:p w14:paraId="3D81AE78" w14:textId="77777777" w:rsidR="007958B8" w:rsidRDefault="007958B8">
      <w:pPr>
        <w:rPr>
          <w:rFonts w:hint="eastAsia"/>
        </w:rPr>
      </w:pPr>
      <w:r>
        <w:rPr>
          <w:rFonts w:hint="eastAsia"/>
        </w:rPr>
        <w:t>尺蠖拟态主要体现在其身体形状和色彩的变化上，以达到与周围环境融为一体的效果。这种伪装技术不仅有助于保护它们免受天敌的侵害，还能帮助它们更好地隐藏自己，伺机捕捉食物。例如，某些种类的尺蠖能够通过改变身体的姿态，模拟树枝或树叶的样子，使得它们在自然环境中几乎难以被发现。</w:t>
      </w:r>
    </w:p>
    <w:p w14:paraId="65305C3C" w14:textId="77777777" w:rsidR="007958B8" w:rsidRDefault="007958B8">
      <w:pPr>
        <w:rPr>
          <w:rFonts w:hint="eastAsia"/>
        </w:rPr>
      </w:pPr>
    </w:p>
    <w:p w14:paraId="7B5B5074" w14:textId="77777777" w:rsidR="007958B8" w:rsidRDefault="007958B8">
      <w:pPr>
        <w:rPr>
          <w:rFonts w:hint="eastAsia"/>
        </w:rPr>
      </w:pPr>
    </w:p>
    <w:p w14:paraId="696F0E5F" w14:textId="77777777" w:rsidR="007958B8" w:rsidRDefault="007958B8">
      <w:pPr>
        <w:rPr>
          <w:rFonts w:hint="eastAsia"/>
        </w:rPr>
      </w:pPr>
      <w:r>
        <w:rPr>
          <w:rFonts w:hint="eastAsia"/>
        </w:rPr>
        <w:t>尺蠖拟态的应用与研究价值</w:t>
      </w:r>
    </w:p>
    <w:p w14:paraId="36438ABD" w14:textId="77777777" w:rsidR="007958B8" w:rsidRDefault="007958B8">
      <w:pPr>
        <w:rPr>
          <w:rFonts w:hint="eastAsia"/>
        </w:rPr>
      </w:pPr>
      <w:r>
        <w:rPr>
          <w:rFonts w:hint="eastAsia"/>
        </w:rPr>
        <w:t>科学家们对尺蠖拟态的研究，不仅仅是出于对其生物学特性的兴趣，更重要的是从中汲取灵感，应用于科技领域。比如，在设计伪装材料和军事伪装技术方面，尺蠖的拟态特性提供了重要的参考。研究这些昆虫如何通过简单的生理机制实现复杂的伪装效果，对于开发新型仿生材料和技术也具有重要意义。</w:t>
      </w:r>
    </w:p>
    <w:p w14:paraId="044F8D1F" w14:textId="77777777" w:rsidR="007958B8" w:rsidRDefault="007958B8">
      <w:pPr>
        <w:rPr>
          <w:rFonts w:hint="eastAsia"/>
        </w:rPr>
      </w:pPr>
    </w:p>
    <w:p w14:paraId="56C6B24B" w14:textId="77777777" w:rsidR="007958B8" w:rsidRDefault="007958B8">
      <w:pPr>
        <w:rPr>
          <w:rFonts w:hint="eastAsia"/>
        </w:rPr>
      </w:pPr>
    </w:p>
    <w:p w14:paraId="28DCACB3" w14:textId="77777777" w:rsidR="007958B8" w:rsidRDefault="007958B8">
      <w:pPr>
        <w:rPr>
          <w:rFonts w:hint="eastAsia"/>
        </w:rPr>
      </w:pPr>
      <w:r>
        <w:rPr>
          <w:rFonts w:hint="eastAsia"/>
        </w:rPr>
        <w:t>尺蠖拟态的文化意义</w:t>
      </w:r>
    </w:p>
    <w:p w14:paraId="768EA782" w14:textId="77777777" w:rsidR="007958B8" w:rsidRDefault="007958B8">
      <w:pPr>
        <w:rPr>
          <w:rFonts w:hint="eastAsia"/>
        </w:rPr>
      </w:pPr>
      <w:r>
        <w:rPr>
          <w:rFonts w:hint="eastAsia"/>
        </w:rPr>
        <w:t>在中国传统文化中，尺蠖虽然不像龙凤那样具有象征性地位，但其独特的生存方式仍然给人以启示。它象征着适应环境、灵活应变的精神。古代文人墨客有时也会将尺蠖作为诗歌中的意象，用以表达对自然界奇妙现象的赞美和对人生哲理的思考。</w:t>
      </w:r>
    </w:p>
    <w:p w14:paraId="4658D43A" w14:textId="77777777" w:rsidR="007958B8" w:rsidRDefault="007958B8">
      <w:pPr>
        <w:rPr>
          <w:rFonts w:hint="eastAsia"/>
        </w:rPr>
      </w:pPr>
    </w:p>
    <w:p w14:paraId="1EC48936" w14:textId="77777777" w:rsidR="007958B8" w:rsidRDefault="007958B8">
      <w:pPr>
        <w:rPr>
          <w:rFonts w:hint="eastAsia"/>
        </w:rPr>
      </w:pPr>
    </w:p>
    <w:p w14:paraId="00379A44" w14:textId="77777777" w:rsidR="007958B8" w:rsidRDefault="007958B8">
      <w:pPr>
        <w:rPr>
          <w:rFonts w:hint="eastAsia"/>
        </w:rPr>
      </w:pPr>
      <w:r>
        <w:rPr>
          <w:rFonts w:hint="eastAsia"/>
        </w:rPr>
        <w:t>最后的总结</w:t>
      </w:r>
    </w:p>
    <w:p w14:paraId="75E9FC24" w14:textId="77777777" w:rsidR="007958B8" w:rsidRDefault="007958B8">
      <w:pPr>
        <w:rPr>
          <w:rFonts w:hint="eastAsia"/>
        </w:rPr>
      </w:pPr>
      <w:r>
        <w:rPr>
          <w:rFonts w:hint="eastAsia"/>
        </w:rPr>
        <w:t>“chǐ huò nǐ tài”不仅是对一种昆虫特殊生存技能的描述，更是连接自然科学与人文艺术的桥梁。通过对尺蠖拟态的研究，我们不仅能深入了解这一神奇生物的秘密，也能从中学到关于生存、适应以及创新的重要课程。尺蠖教会我们的，或许比我们最初想象的要多得多。</w:t>
      </w:r>
    </w:p>
    <w:p w14:paraId="026D7595" w14:textId="77777777" w:rsidR="007958B8" w:rsidRDefault="007958B8">
      <w:pPr>
        <w:rPr>
          <w:rFonts w:hint="eastAsia"/>
        </w:rPr>
      </w:pPr>
    </w:p>
    <w:p w14:paraId="2A7BE808" w14:textId="77777777" w:rsidR="007958B8" w:rsidRDefault="007958B8">
      <w:pPr>
        <w:rPr>
          <w:rFonts w:hint="eastAsia"/>
        </w:rPr>
      </w:pPr>
    </w:p>
    <w:p w14:paraId="6E3BE77E" w14:textId="77777777" w:rsidR="007958B8" w:rsidRDefault="007958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676AD2" w14:textId="6E813785" w:rsidR="00974337" w:rsidRDefault="00974337"/>
    <w:sectPr w:rsidR="00974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337"/>
    <w:rsid w:val="002C7852"/>
    <w:rsid w:val="007958B8"/>
    <w:rsid w:val="0097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20D82-932E-4820-8C7E-3BA07496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3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3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3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3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3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3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3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3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3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3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3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3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3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3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3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3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3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3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3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3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3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3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3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3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3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