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BB62" w14:textId="77777777" w:rsidR="00316C45" w:rsidRDefault="00316C45">
      <w:pPr>
        <w:rPr>
          <w:rFonts w:hint="eastAsia"/>
        </w:rPr>
      </w:pPr>
      <w:r>
        <w:rPr>
          <w:rFonts w:hint="eastAsia"/>
        </w:rPr>
        <w:t>导游的拼音</w:t>
      </w:r>
    </w:p>
    <w:p w14:paraId="75771751" w14:textId="77777777" w:rsidR="00316C45" w:rsidRDefault="00316C45">
      <w:pPr>
        <w:rPr>
          <w:rFonts w:hint="eastAsia"/>
        </w:rPr>
      </w:pPr>
      <w:r>
        <w:rPr>
          <w:rFonts w:hint="eastAsia"/>
        </w:rPr>
        <w:t>导游，在汉语中的拼音是 "dǎo yóu"。这两个字很好地概括了这个职业的核心：引导游客游览并介绍景点的历史文化背景。无论是在风景如画的自然景观中，还是在充满故事的城市街头巷尾，导游都扮演着极为重要的角色。</w:t>
      </w:r>
    </w:p>
    <w:p w14:paraId="7B8D93E8" w14:textId="77777777" w:rsidR="00316C45" w:rsidRDefault="00316C45">
      <w:pPr>
        <w:rPr>
          <w:rFonts w:hint="eastAsia"/>
        </w:rPr>
      </w:pPr>
    </w:p>
    <w:p w14:paraId="482CBB30" w14:textId="77777777" w:rsidR="00316C45" w:rsidRDefault="00316C45">
      <w:pPr>
        <w:rPr>
          <w:rFonts w:hint="eastAsia"/>
        </w:rPr>
      </w:pPr>
    </w:p>
    <w:p w14:paraId="23431B01" w14:textId="77777777" w:rsidR="00316C45" w:rsidRDefault="00316C45">
      <w:pPr>
        <w:rPr>
          <w:rFonts w:hint="eastAsia"/>
        </w:rPr>
      </w:pPr>
      <w:r>
        <w:rPr>
          <w:rFonts w:hint="eastAsia"/>
        </w:rPr>
        <w:t>职业的魅力</w:t>
      </w:r>
    </w:p>
    <w:p w14:paraId="082FC5F4" w14:textId="77777777" w:rsidR="00316C45" w:rsidRDefault="00316C45">
      <w:pPr>
        <w:rPr>
          <w:rFonts w:hint="eastAsia"/>
        </w:rPr>
      </w:pPr>
      <w:r>
        <w:rPr>
          <w:rFonts w:hint="eastAsia"/>
        </w:rPr>
        <w:t>成为一名优秀的导游不仅仅需要对历史、地理等知识有深入的了解，还需要具备出色的沟通技巧和解决问题的能力。他们要能够灵活应对各种情况，从天气变化到游客的突发需求。导游的工作虽然充满挑战，但也有着无限的魅力。带领来自五湖四海的游客领略不同地方的独特风情，分享那些鲜为人知的故事，使得这份工作充满了惊喜和满足感。</w:t>
      </w:r>
    </w:p>
    <w:p w14:paraId="7A520270" w14:textId="77777777" w:rsidR="00316C45" w:rsidRDefault="00316C45">
      <w:pPr>
        <w:rPr>
          <w:rFonts w:hint="eastAsia"/>
        </w:rPr>
      </w:pPr>
    </w:p>
    <w:p w14:paraId="71387D0F" w14:textId="77777777" w:rsidR="00316C45" w:rsidRDefault="00316C45">
      <w:pPr>
        <w:rPr>
          <w:rFonts w:hint="eastAsia"/>
        </w:rPr>
      </w:pPr>
    </w:p>
    <w:p w14:paraId="0B65B1C4" w14:textId="77777777" w:rsidR="00316C45" w:rsidRDefault="00316C45">
      <w:pPr>
        <w:rPr>
          <w:rFonts w:hint="eastAsia"/>
        </w:rPr>
      </w:pPr>
      <w:r>
        <w:rPr>
          <w:rFonts w:hint="eastAsia"/>
        </w:rPr>
        <w:t>导游的发展历程</w:t>
      </w:r>
    </w:p>
    <w:p w14:paraId="4F3B7563" w14:textId="77777777" w:rsidR="00316C45" w:rsidRDefault="00316C45">
      <w:pPr>
        <w:rPr>
          <w:rFonts w:hint="eastAsia"/>
        </w:rPr>
      </w:pPr>
      <w:r>
        <w:rPr>
          <w:rFonts w:hint="eastAsia"/>
        </w:rPr>
        <w:t>随着旅游业的发展，导游这一职业也经历了巨大的变革。早期的导游多为当地居民，他们的讲解往往基于个人经验和口耳相传的故事。而现在的导游则需要通过专业培训，并获得相关资格证书才能上岗。现代技术也为导游提供了更多工具，比如使用智能设备进行语音导览或实时翻译，大大提升了工作效率和服务质量。</w:t>
      </w:r>
    </w:p>
    <w:p w14:paraId="79DED6FE" w14:textId="77777777" w:rsidR="00316C45" w:rsidRDefault="00316C45">
      <w:pPr>
        <w:rPr>
          <w:rFonts w:hint="eastAsia"/>
        </w:rPr>
      </w:pPr>
    </w:p>
    <w:p w14:paraId="6C28B0DC" w14:textId="77777777" w:rsidR="00316C45" w:rsidRDefault="00316C45">
      <w:pPr>
        <w:rPr>
          <w:rFonts w:hint="eastAsia"/>
        </w:rPr>
      </w:pPr>
    </w:p>
    <w:p w14:paraId="10C5046A" w14:textId="77777777" w:rsidR="00316C45" w:rsidRDefault="00316C45">
      <w:pPr>
        <w:rPr>
          <w:rFonts w:hint="eastAsia"/>
        </w:rPr>
      </w:pPr>
      <w:r>
        <w:rPr>
          <w:rFonts w:hint="eastAsia"/>
        </w:rPr>
        <w:t>未来趋势与挑战</w:t>
      </w:r>
    </w:p>
    <w:p w14:paraId="41648282" w14:textId="77777777" w:rsidR="00316C45" w:rsidRDefault="00316C45">
      <w:pPr>
        <w:rPr>
          <w:rFonts w:hint="eastAsia"/>
        </w:rPr>
      </w:pPr>
      <w:r>
        <w:rPr>
          <w:rFonts w:hint="eastAsia"/>
        </w:rPr>
        <w:t>展望未来，导游行业面临着新的机遇和挑战。一方面，随着人们对文化旅游的需求不断增加，对于高质量导游服务的需求也在上升。另一方面，数字化时代的到来意味着传统的导游模式可能会受到在线导览、虚拟现实(VR)体验等新兴技术的冲击。因此，如何结合传统优势与现代科技，提升自身竞争力，成为每一个导游都需要思考的问题。</w:t>
      </w:r>
    </w:p>
    <w:p w14:paraId="4B507C5B" w14:textId="77777777" w:rsidR="00316C45" w:rsidRDefault="00316C45">
      <w:pPr>
        <w:rPr>
          <w:rFonts w:hint="eastAsia"/>
        </w:rPr>
      </w:pPr>
    </w:p>
    <w:p w14:paraId="771B6CE2" w14:textId="77777777" w:rsidR="00316C45" w:rsidRDefault="00316C45">
      <w:pPr>
        <w:rPr>
          <w:rFonts w:hint="eastAsia"/>
        </w:rPr>
      </w:pPr>
    </w:p>
    <w:p w14:paraId="4634A138" w14:textId="77777777" w:rsidR="00316C45" w:rsidRDefault="00316C45">
      <w:pPr>
        <w:rPr>
          <w:rFonts w:hint="eastAsia"/>
        </w:rPr>
      </w:pPr>
      <w:r>
        <w:rPr>
          <w:rFonts w:hint="eastAsia"/>
        </w:rPr>
        <w:t>最后的总结</w:t>
      </w:r>
    </w:p>
    <w:p w14:paraId="3359BE4C" w14:textId="77777777" w:rsidR="00316C45" w:rsidRDefault="00316C45">
      <w:pPr>
        <w:rPr>
          <w:rFonts w:hint="eastAsia"/>
        </w:rPr>
      </w:pPr>
      <w:r>
        <w:rPr>
          <w:rFonts w:hint="eastAsia"/>
        </w:rPr>
        <w:t>“dǎo yóu”不仅仅是两个简单的拼音组合，它代表了一种连接人与世界的桥梁。无论是探索神秘的古老文明，还是漫步于现代都市的繁华之中，导游都是那个讲述者，用他们的知识和热情点亮每一次旅程。在这个快速变化的时代里，导游们持续学习、不断适应新环境的精神值得我们每一个人学习。</w:t>
      </w:r>
    </w:p>
    <w:p w14:paraId="5FADF058" w14:textId="77777777" w:rsidR="00316C45" w:rsidRDefault="00316C45">
      <w:pPr>
        <w:rPr>
          <w:rFonts w:hint="eastAsia"/>
        </w:rPr>
      </w:pPr>
    </w:p>
    <w:p w14:paraId="6FBA9230" w14:textId="77777777" w:rsidR="00316C45" w:rsidRDefault="00316C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A16F26" w14:textId="2EEA5B3A" w:rsidR="008B2F0A" w:rsidRDefault="008B2F0A"/>
    <w:sectPr w:rsidR="008B2F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F0A"/>
    <w:rsid w:val="002C7852"/>
    <w:rsid w:val="00316C45"/>
    <w:rsid w:val="008B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EE79C9-CBEC-4530-A553-63781B65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2F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F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2F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F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F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2F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2F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2F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2F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2F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2F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2F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2F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2F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2F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2F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2F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2F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2F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2F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2F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2F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2F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2F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2F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2F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2F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2F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