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309C0" w14:textId="77777777" w:rsidR="00F27285" w:rsidRDefault="00F27285">
      <w:pPr>
        <w:rPr>
          <w:rFonts w:hint="eastAsia"/>
        </w:rPr>
      </w:pPr>
    </w:p>
    <w:p w14:paraId="45E4AB1C" w14:textId="77777777" w:rsidR="00F27285" w:rsidRDefault="00F27285">
      <w:pPr>
        <w:rPr>
          <w:rFonts w:hint="eastAsia"/>
        </w:rPr>
      </w:pPr>
      <w:r>
        <w:rPr>
          <w:rFonts w:hint="eastAsia"/>
        </w:rPr>
        <w:t>对苯二胺的胺怎么读？</w:t>
      </w:r>
    </w:p>
    <w:p w14:paraId="410C1589" w14:textId="77777777" w:rsidR="00F27285" w:rsidRDefault="00F27285">
      <w:pPr>
        <w:rPr>
          <w:rFonts w:hint="eastAsia"/>
        </w:rPr>
      </w:pPr>
      <w:r>
        <w:rPr>
          <w:rFonts w:hint="eastAsia"/>
        </w:rPr>
        <w:t>对苯二胺是一种重要的有机化合物，广泛应用于染料、药物以及其他化学制品中。对于许多人来说，“胺”字可能并不常见，尤其是在专业术语如“对苯二胺”中。“胺”究竟该如何正确发音呢？胺（àn）是中文中的一个基本音节，属于第四声。在化学领域，胺指的是含有氮原子作为主要成分之一的有机化合物。</w:t>
      </w:r>
    </w:p>
    <w:p w14:paraId="14A4E0F7" w14:textId="77777777" w:rsidR="00F27285" w:rsidRDefault="00F27285">
      <w:pPr>
        <w:rPr>
          <w:rFonts w:hint="eastAsia"/>
        </w:rPr>
      </w:pPr>
    </w:p>
    <w:p w14:paraId="6F35BA7D" w14:textId="77777777" w:rsidR="00F27285" w:rsidRDefault="00F27285">
      <w:pPr>
        <w:rPr>
          <w:rFonts w:hint="eastAsia"/>
        </w:rPr>
      </w:pPr>
    </w:p>
    <w:p w14:paraId="6A5EEF44" w14:textId="77777777" w:rsidR="00F27285" w:rsidRDefault="00F27285">
      <w:pPr>
        <w:rPr>
          <w:rFonts w:hint="eastAsia"/>
        </w:rPr>
      </w:pPr>
      <w:r>
        <w:rPr>
          <w:rFonts w:hint="eastAsia"/>
        </w:rPr>
        <w:t>胺的基础知识介绍</w:t>
      </w:r>
    </w:p>
    <w:p w14:paraId="6380C0D6" w14:textId="77777777" w:rsidR="00F27285" w:rsidRDefault="00F27285">
      <w:pPr>
        <w:rPr>
          <w:rFonts w:hint="eastAsia"/>
        </w:rPr>
      </w:pPr>
      <w:r>
        <w:rPr>
          <w:rFonts w:hint="eastAsia"/>
        </w:rPr>
        <w:t>胺是一类非常重要的有机化合物，其分子结构中至少包含一个氮原子，并与碳原子相连。胺可以分为一级胺、二级胺和三级胺，这取决于氮原子上连接的烃基数。胺类物质具有广泛的用途，包括作为溶剂、中间体以及制造各种化学品的原材料等。许多生物体内的重要分子，如氨基酸和某些激素，也都是胺的一种形式。</w:t>
      </w:r>
    </w:p>
    <w:p w14:paraId="134723A4" w14:textId="77777777" w:rsidR="00F27285" w:rsidRDefault="00F27285">
      <w:pPr>
        <w:rPr>
          <w:rFonts w:hint="eastAsia"/>
        </w:rPr>
      </w:pPr>
    </w:p>
    <w:p w14:paraId="44F4CF56" w14:textId="77777777" w:rsidR="00F27285" w:rsidRDefault="00F27285">
      <w:pPr>
        <w:rPr>
          <w:rFonts w:hint="eastAsia"/>
        </w:rPr>
      </w:pPr>
    </w:p>
    <w:p w14:paraId="1664941B" w14:textId="77777777" w:rsidR="00F27285" w:rsidRDefault="00F27285">
      <w:pPr>
        <w:rPr>
          <w:rFonts w:hint="eastAsia"/>
        </w:rPr>
      </w:pPr>
      <w:r>
        <w:rPr>
          <w:rFonts w:hint="eastAsia"/>
        </w:rPr>
        <w:t>对苯二胺的应用及重要性</w:t>
      </w:r>
    </w:p>
    <w:p w14:paraId="325B2FCF" w14:textId="77777777" w:rsidR="00F27285" w:rsidRDefault="00F27285">
      <w:pPr>
        <w:rPr>
          <w:rFonts w:hint="eastAsia"/>
        </w:rPr>
      </w:pPr>
      <w:r>
        <w:rPr>
          <w:rFonts w:hint="eastAsia"/>
        </w:rPr>
        <w:t>对苯二胺因其独特的化学性质，在工业界有着不可或缺的地位。它主要用于生产偶氮染料，这是一种能够为纺织品提供丰富色彩的物质。除此之外，对苯二胺还被用作橡胶防老剂、汽油阻聚剂等多种产品的原料。然而，值得注意的是，虽然对苯二胺在众多领域展现出巨大的价值，但它对人体健康也可能造成影响，长期接触可能会引发皮肤过敏等问题。</w:t>
      </w:r>
    </w:p>
    <w:p w14:paraId="672A14E9" w14:textId="77777777" w:rsidR="00F27285" w:rsidRDefault="00F27285">
      <w:pPr>
        <w:rPr>
          <w:rFonts w:hint="eastAsia"/>
        </w:rPr>
      </w:pPr>
    </w:p>
    <w:p w14:paraId="10DABDA7" w14:textId="77777777" w:rsidR="00F27285" w:rsidRDefault="00F27285">
      <w:pPr>
        <w:rPr>
          <w:rFonts w:hint="eastAsia"/>
        </w:rPr>
      </w:pPr>
    </w:p>
    <w:p w14:paraId="4C90A0C9" w14:textId="77777777" w:rsidR="00F27285" w:rsidRDefault="00F27285">
      <w:pPr>
        <w:rPr>
          <w:rFonts w:hint="eastAsia"/>
        </w:rPr>
      </w:pPr>
      <w:r>
        <w:rPr>
          <w:rFonts w:hint="eastAsia"/>
        </w:rPr>
        <w:t>如何安全使用含胺产品</w:t>
      </w:r>
    </w:p>
    <w:p w14:paraId="70E0B0BE" w14:textId="77777777" w:rsidR="00F27285" w:rsidRDefault="00F27285">
      <w:pPr>
        <w:rPr>
          <w:rFonts w:hint="eastAsia"/>
        </w:rPr>
      </w:pPr>
      <w:r>
        <w:rPr>
          <w:rFonts w:hint="eastAsia"/>
        </w:rPr>
        <w:t>由于胺及其衍生物在日常生活和工业生产中的广泛应用，了解如何安全使用这些产品显得尤为重要。应该仔细阅读产品说明书，了解其中是否含有胺类成分以及相应的安全注意事项。在处理含胺物质时，应佩戴适当的个人防护装备，例如手套、护目镜等，以减少直接接触的风险。确保工作环境通风良好，可以有效降低吸入有害气体的可能性。</w:t>
      </w:r>
    </w:p>
    <w:p w14:paraId="6F4C37B8" w14:textId="77777777" w:rsidR="00F27285" w:rsidRDefault="00F27285">
      <w:pPr>
        <w:rPr>
          <w:rFonts w:hint="eastAsia"/>
        </w:rPr>
      </w:pPr>
    </w:p>
    <w:p w14:paraId="2E2A3E74" w14:textId="77777777" w:rsidR="00F27285" w:rsidRDefault="00F27285">
      <w:pPr>
        <w:rPr>
          <w:rFonts w:hint="eastAsia"/>
        </w:rPr>
      </w:pPr>
    </w:p>
    <w:p w14:paraId="2184BB82" w14:textId="77777777" w:rsidR="00F27285" w:rsidRDefault="00F27285">
      <w:pPr>
        <w:rPr>
          <w:rFonts w:hint="eastAsia"/>
        </w:rPr>
      </w:pPr>
      <w:r>
        <w:rPr>
          <w:rFonts w:hint="eastAsia"/>
        </w:rPr>
        <w:t>最后的总结</w:t>
      </w:r>
    </w:p>
    <w:p w14:paraId="37A2DE0B" w14:textId="77777777" w:rsidR="00F27285" w:rsidRDefault="00F27285">
      <w:pPr>
        <w:rPr>
          <w:rFonts w:hint="eastAsia"/>
        </w:rPr>
      </w:pPr>
      <w:r>
        <w:rPr>
          <w:rFonts w:hint="eastAsia"/>
        </w:rPr>
        <w:t>通过上述讨论，我们不仅知道了“胺”的正确发音（àn），还对其化学性质、应用范围以及安全使用方法有了更深的理解。无论是专业人士还是普通公众，掌握这些基础知识都有助于更好地利用胺类化合物带来的便利，同时避免潜在的安全风险。希望这篇文章能帮助读者建立起对胺类物质的基本认识，并在日常生活中加以应用。</w:t>
      </w:r>
    </w:p>
    <w:p w14:paraId="23FA80F6" w14:textId="77777777" w:rsidR="00F27285" w:rsidRDefault="00F27285">
      <w:pPr>
        <w:rPr>
          <w:rFonts w:hint="eastAsia"/>
        </w:rPr>
      </w:pPr>
    </w:p>
    <w:p w14:paraId="0A18A4FC" w14:textId="77777777" w:rsidR="00F27285" w:rsidRDefault="00F27285">
      <w:pPr>
        <w:rPr>
          <w:rFonts w:hint="eastAsia"/>
        </w:rPr>
      </w:pPr>
    </w:p>
    <w:p w14:paraId="76F21A66" w14:textId="77777777" w:rsidR="00F27285" w:rsidRDefault="00F272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2065EE" w14:textId="6E7E1B81" w:rsidR="00B16550" w:rsidRDefault="00B16550"/>
    <w:sectPr w:rsidR="00B16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50"/>
    <w:rsid w:val="002C7852"/>
    <w:rsid w:val="00B16550"/>
    <w:rsid w:val="00F2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82F33-6E95-4DFE-9BBA-192CFC2A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5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5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5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5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5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5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5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5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5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5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5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5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5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5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5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5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5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5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5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5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5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5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5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