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FD39" w14:textId="77777777" w:rsidR="00A1222E" w:rsidRDefault="00A1222E">
      <w:pPr>
        <w:rPr>
          <w:rFonts w:hint="eastAsia"/>
        </w:rPr>
      </w:pPr>
    </w:p>
    <w:p w14:paraId="5EDBD0F8" w14:textId="77777777" w:rsidR="00A1222E" w:rsidRDefault="00A1222E">
      <w:pPr>
        <w:rPr>
          <w:rFonts w:hint="eastAsia"/>
        </w:rPr>
      </w:pPr>
      <w:r>
        <w:rPr>
          <w:rFonts w:hint="eastAsia"/>
        </w:rPr>
        <w:t>对得起的拼音</w:t>
      </w:r>
    </w:p>
    <w:p w14:paraId="5B6FCF72" w14:textId="77777777" w:rsidR="00A1222E" w:rsidRDefault="00A1222E">
      <w:pPr>
        <w:rPr>
          <w:rFonts w:hint="eastAsia"/>
        </w:rPr>
      </w:pPr>
      <w:r>
        <w:rPr>
          <w:rFonts w:hint="eastAsia"/>
        </w:rPr>
        <w:t>“对得起”的拼音是“duì de qǐ”，这是一个在中文里经常被使用的短语，它表达了一个人对于自己的行为、言语或者选择所持有的责任感和正义感。这个短语通常用于描述当一个人在面对某种情况或决定时，是否能够无愧于心，是否能够对自己以及他人负责。在生活中，“对得起”不仅仅是一个简单的短语，它更是人们行事为人的准则之一。</w:t>
      </w:r>
    </w:p>
    <w:p w14:paraId="2DA56DF1" w14:textId="77777777" w:rsidR="00A1222E" w:rsidRDefault="00A1222E">
      <w:pPr>
        <w:rPr>
          <w:rFonts w:hint="eastAsia"/>
        </w:rPr>
      </w:pPr>
    </w:p>
    <w:p w14:paraId="0B1C2751" w14:textId="77777777" w:rsidR="00A1222E" w:rsidRDefault="00A1222E">
      <w:pPr>
        <w:rPr>
          <w:rFonts w:hint="eastAsia"/>
        </w:rPr>
      </w:pPr>
    </w:p>
    <w:p w14:paraId="3C469EF4" w14:textId="77777777" w:rsidR="00A1222E" w:rsidRDefault="00A1222E">
      <w:pPr>
        <w:rPr>
          <w:rFonts w:hint="eastAsia"/>
        </w:rPr>
      </w:pPr>
      <w:r>
        <w:rPr>
          <w:rFonts w:hint="eastAsia"/>
        </w:rPr>
        <w:t>含义与应用</w:t>
      </w:r>
    </w:p>
    <w:p w14:paraId="00EF570B" w14:textId="77777777" w:rsidR="00A1222E" w:rsidRDefault="00A1222E">
      <w:pPr>
        <w:rPr>
          <w:rFonts w:hint="eastAsia"/>
        </w:rPr>
      </w:pPr>
      <w:r>
        <w:rPr>
          <w:rFonts w:hint="eastAsia"/>
        </w:rPr>
        <w:t>在日常生活中，“对得起”有着广泛的应用场景。比如，在工作场合中，员工们可能会用“我对得起这份薪水”来表示自己尽了最大的努力去完成工作任务；在家庭关系中，父母常说的“我一定要对得起孩子”则表达了他们对孩子无私的爱和责任感；在朋友之间，“我要对得起这份友谊”体现了对友情的珍视和维护。可以说，“对得起”贯穿于我们的生活之中，成为衡量个人道德水平的一个重要标准。</w:t>
      </w:r>
    </w:p>
    <w:p w14:paraId="6A4125A7" w14:textId="77777777" w:rsidR="00A1222E" w:rsidRDefault="00A1222E">
      <w:pPr>
        <w:rPr>
          <w:rFonts w:hint="eastAsia"/>
        </w:rPr>
      </w:pPr>
    </w:p>
    <w:p w14:paraId="39AAA21A" w14:textId="77777777" w:rsidR="00A1222E" w:rsidRDefault="00A1222E">
      <w:pPr>
        <w:rPr>
          <w:rFonts w:hint="eastAsia"/>
        </w:rPr>
      </w:pPr>
    </w:p>
    <w:p w14:paraId="0C620874" w14:textId="77777777" w:rsidR="00A1222E" w:rsidRDefault="00A1222E">
      <w:pPr>
        <w:rPr>
          <w:rFonts w:hint="eastAsia"/>
        </w:rPr>
      </w:pPr>
      <w:r>
        <w:rPr>
          <w:rFonts w:hint="eastAsia"/>
        </w:rPr>
        <w:t>文化背景下的“对得起”</w:t>
      </w:r>
    </w:p>
    <w:p w14:paraId="1D26BA5D" w14:textId="77777777" w:rsidR="00A1222E" w:rsidRDefault="00A1222E">
      <w:pPr>
        <w:rPr>
          <w:rFonts w:hint="eastAsia"/>
        </w:rPr>
      </w:pPr>
      <w:r>
        <w:rPr>
          <w:rFonts w:hint="eastAsia"/>
        </w:rPr>
        <w:t>从中国文化的角度来看，“对得起”这一概念深深植根于中国传统文化之中。中国古代儒家思想强调“仁、义、礼、智、信”，其中的“义”就包含了公正、正当的意思，这与“对得起”的精神内涵不谋而合。古人云：“君子坦荡荡，小人长戚戚。”这句话反映了君子的行为应当光明磊落，做事问心无愧，正是“对得起”精神的一种体现。因此，“对得起”不仅是一种语言表达，更是一种文化传承，激励着一代又一代的人追求高尚品德。</w:t>
      </w:r>
    </w:p>
    <w:p w14:paraId="2B0BC1DB" w14:textId="77777777" w:rsidR="00A1222E" w:rsidRDefault="00A1222E">
      <w:pPr>
        <w:rPr>
          <w:rFonts w:hint="eastAsia"/>
        </w:rPr>
      </w:pPr>
    </w:p>
    <w:p w14:paraId="3785687E" w14:textId="77777777" w:rsidR="00A1222E" w:rsidRDefault="00A1222E">
      <w:pPr>
        <w:rPr>
          <w:rFonts w:hint="eastAsia"/>
        </w:rPr>
      </w:pPr>
    </w:p>
    <w:p w14:paraId="55451A20" w14:textId="77777777" w:rsidR="00A1222E" w:rsidRDefault="00A1222E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14A5FBD9" w14:textId="77777777" w:rsidR="00A1222E" w:rsidRDefault="00A1222E">
      <w:pPr>
        <w:rPr>
          <w:rFonts w:hint="eastAsia"/>
        </w:rPr>
      </w:pPr>
      <w:r>
        <w:rPr>
          <w:rFonts w:hint="eastAsia"/>
        </w:rPr>
        <w:t>在现代社会快速发展的背景下，“对得起”具有重要的现实意义。随着社会竞争的加剧和个人价值观的多元化，保持一颗“对得起”的心显得尤为重要。无论是在职业道德方面，还是在个人成长道路上，“对得起”都是我们应当遵循的原则之一。例如，在商业活动中坚持诚信原则，确保每一笔交易都“对得起”客户；在学术研究领域，坚持实事求是的态度，保证研究成果真实可靠，这样才能“对得起”科学精神。通过践行“对得起”，我们不仅能提升自我价值，还能促进社会和谐发展。</w:t>
      </w:r>
    </w:p>
    <w:p w14:paraId="35631FCA" w14:textId="77777777" w:rsidR="00A1222E" w:rsidRDefault="00A1222E">
      <w:pPr>
        <w:rPr>
          <w:rFonts w:hint="eastAsia"/>
        </w:rPr>
      </w:pPr>
    </w:p>
    <w:p w14:paraId="160AE4AE" w14:textId="77777777" w:rsidR="00A1222E" w:rsidRDefault="00A1222E">
      <w:pPr>
        <w:rPr>
          <w:rFonts w:hint="eastAsia"/>
        </w:rPr>
      </w:pPr>
    </w:p>
    <w:p w14:paraId="31118620" w14:textId="77777777" w:rsidR="00A1222E" w:rsidRDefault="00A1222E">
      <w:pPr>
        <w:rPr>
          <w:rFonts w:hint="eastAsia"/>
        </w:rPr>
      </w:pPr>
      <w:r>
        <w:rPr>
          <w:rFonts w:hint="eastAsia"/>
        </w:rPr>
        <w:t>最后的总结</w:t>
      </w:r>
    </w:p>
    <w:p w14:paraId="7CD02F44" w14:textId="77777777" w:rsidR="00A1222E" w:rsidRDefault="00A1222E">
      <w:pPr>
        <w:rPr>
          <w:rFonts w:hint="eastAsia"/>
        </w:rPr>
      </w:pPr>
      <w:r>
        <w:rPr>
          <w:rFonts w:hint="eastAsia"/>
        </w:rPr>
        <w:t>“对得起”的拼音虽然简单，但其所蕴含的意义深远且广泛。无论是作为个人行为的指南针，还是社会和谐发展的润滑剂，“对得起”都在不断发挥着它的作用。让我们在生活中时刻铭记这个理念，用实际行动去诠释“对得起”的真正含义，共同营造一个更加美好的世界。</w:t>
      </w:r>
    </w:p>
    <w:p w14:paraId="252F00B0" w14:textId="77777777" w:rsidR="00A1222E" w:rsidRDefault="00A1222E">
      <w:pPr>
        <w:rPr>
          <w:rFonts w:hint="eastAsia"/>
        </w:rPr>
      </w:pPr>
    </w:p>
    <w:p w14:paraId="2CE49A34" w14:textId="77777777" w:rsidR="00A1222E" w:rsidRDefault="00A12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A9E93" w14:textId="173A2686" w:rsidR="005F0CE8" w:rsidRDefault="005F0CE8"/>
    <w:sectPr w:rsidR="005F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E8"/>
    <w:rsid w:val="002C7852"/>
    <w:rsid w:val="005F0CE8"/>
    <w:rsid w:val="00A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F26B-0A61-4CEF-876A-695B2066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