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D8015" w14:textId="77777777" w:rsidR="00AD2188" w:rsidRDefault="00AD2188">
      <w:pPr>
        <w:rPr>
          <w:rFonts w:hint="eastAsia"/>
        </w:rPr>
      </w:pPr>
    </w:p>
    <w:p w14:paraId="419E9E6B" w14:textId="77777777" w:rsidR="00AD2188" w:rsidRDefault="00AD2188">
      <w:pPr>
        <w:rPr>
          <w:rFonts w:hint="eastAsia"/>
        </w:rPr>
      </w:pPr>
      <w:r>
        <w:rPr>
          <w:rFonts w:hint="eastAsia"/>
        </w:rPr>
        <w:t>对峙的意思和的拼音</w:t>
      </w:r>
    </w:p>
    <w:p w14:paraId="4153B4ED" w14:textId="77777777" w:rsidR="00AD2188" w:rsidRDefault="00AD2188">
      <w:pPr>
        <w:rPr>
          <w:rFonts w:hint="eastAsia"/>
        </w:rPr>
      </w:pPr>
      <w:r>
        <w:rPr>
          <w:rFonts w:hint="eastAsia"/>
        </w:rPr>
        <w:t>对峙，“duì zhì”，这个词汇在现代汉语中用来描述两方或多方处于相对而立、互不相让的状态。这种状态通常出现在意见、立场、利益冲突的情况下，是人类社会互动中的一种现象。它不仅限于人与人之间的对立，还可以用于描述国家、组织、理念等不同层面的对抗情景。</w:t>
      </w:r>
    </w:p>
    <w:p w14:paraId="0BFEE7EF" w14:textId="77777777" w:rsidR="00AD2188" w:rsidRDefault="00AD2188">
      <w:pPr>
        <w:rPr>
          <w:rFonts w:hint="eastAsia"/>
        </w:rPr>
      </w:pPr>
    </w:p>
    <w:p w14:paraId="224F820C" w14:textId="77777777" w:rsidR="00AD2188" w:rsidRDefault="00AD2188">
      <w:pPr>
        <w:rPr>
          <w:rFonts w:hint="eastAsia"/>
        </w:rPr>
      </w:pPr>
    </w:p>
    <w:p w14:paraId="384791B1" w14:textId="77777777" w:rsidR="00AD2188" w:rsidRDefault="00AD2188">
      <w:pPr>
        <w:rPr>
          <w:rFonts w:hint="eastAsia"/>
        </w:rPr>
      </w:pPr>
      <w:r>
        <w:rPr>
          <w:rFonts w:hint="eastAsia"/>
        </w:rPr>
        <w:t>深入理解“对峙”</w:t>
      </w:r>
    </w:p>
    <w:p w14:paraId="5E18DF98" w14:textId="77777777" w:rsidR="00AD2188" w:rsidRDefault="00AD2188">
      <w:pPr>
        <w:rPr>
          <w:rFonts w:hint="eastAsia"/>
        </w:rPr>
      </w:pPr>
      <w:r>
        <w:rPr>
          <w:rFonts w:hint="eastAsia"/>
        </w:rPr>
        <w:t>当我们谈论“对峙”，往往意味着一种紧张且充满压力的情境。在这种情境下，各方坚持自己的观点、权利或要求，不愿意作出妥协。这种情况可能短暂存在，也可能长期持续，取决于涉及问题的复杂性和各方解决分歧的意愿。例如，在商业谈判中，当双方对合同条款有不同看法时，可能会进入一个对峙阶段，直到找到共同点或者一方选择让步。</w:t>
      </w:r>
    </w:p>
    <w:p w14:paraId="64242D2D" w14:textId="77777777" w:rsidR="00AD2188" w:rsidRDefault="00AD2188">
      <w:pPr>
        <w:rPr>
          <w:rFonts w:hint="eastAsia"/>
        </w:rPr>
      </w:pPr>
    </w:p>
    <w:p w14:paraId="46BDDDEE" w14:textId="77777777" w:rsidR="00AD2188" w:rsidRDefault="00AD2188">
      <w:pPr>
        <w:rPr>
          <w:rFonts w:hint="eastAsia"/>
        </w:rPr>
      </w:pPr>
    </w:p>
    <w:p w14:paraId="4B520036" w14:textId="77777777" w:rsidR="00AD2188" w:rsidRDefault="00AD2188">
      <w:pPr>
        <w:rPr>
          <w:rFonts w:hint="eastAsia"/>
        </w:rPr>
      </w:pPr>
      <w:r>
        <w:rPr>
          <w:rFonts w:hint="eastAsia"/>
        </w:rPr>
        <w:t>对峙的不同场景</w:t>
      </w:r>
    </w:p>
    <w:p w14:paraId="3AF8E624" w14:textId="77777777" w:rsidR="00AD2188" w:rsidRDefault="00AD2188">
      <w:pPr>
        <w:rPr>
          <w:rFonts w:hint="eastAsia"/>
        </w:rPr>
      </w:pPr>
      <w:r>
        <w:rPr>
          <w:rFonts w:hint="eastAsia"/>
        </w:rPr>
        <w:t>对峙不仅仅发生在个人层面上，也广泛存在于国际关系、企业竞争、法律纠纷等多个领域。在国际政治中，国与国之间由于领土争端、资源分配等问题可能发生对峙局面。这种对峙有时通过外交途径得以缓解，但在某些情况下也可能升级为军事冲突。而在企业界，竞争对手为了市场份额、技术专利等进行激烈竞争，形成商业上的对峙。</w:t>
      </w:r>
    </w:p>
    <w:p w14:paraId="4FFCDC82" w14:textId="77777777" w:rsidR="00AD2188" w:rsidRDefault="00AD2188">
      <w:pPr>
        <w:rPr>
          <w:rFonts w:hint="eastAsia"/>
        </w:rPr>
      </w:pPr>
    </w:p>
    <w:p w14:paraId="61CB8192" w14:textId="77777777" w:rsidR="00AD2188" w:rsidRDefault="00AD2188">
      <w:pPr>
        <w:rPr>
          <w:rFonts w:hint="eastAsia"/>
        </w:rPr>
      </w:pPr>
    </w:p>
    <w:p w14:paraId="67BA7E63" w14:textId="77777777" w:rsidR="00AD2188" w:rsidRDefault="00AD2188">
      <w:pPr>
        <w:rPr>
          <w:rFonts w:hint="eastAsia"/>
        </w:rPr>
      </w:pPr>
      <w:r>
        <w:rPr>
          <w:rFonts w:hint="eastAsia"/>
        </w:rPr>
        <w:t>应对对峙的策略</w:t>
      </w:r>
    </w:p>
    <w:p w14:paraId="6C592B05" w14:textId="77777777" w:rsidR="00AD2188" w:rsidRDefault="00AD2188">
      <w:pPr>
        <w:rPr>
          <w:rFonts w:hint="eastAsia"/>
        </w:rPr>
      </w:pPr>
      <w:r>
        <w:rPr>
          <w:rFonts w:hint="eastAsia"/>
        </w:rPr>
        <w:t>面对对峙的局面，有效的沟通和协商往往是解决问题的关键。了解对方的需求和关切，寻找双赢或多赢的解决方案，可以有效缓解紧张局势。第三方调解也是一种常用的方法，特别是在争议双方难以自行达成一致的情况下。通过引入中立的第三方，可以帮助双方更客观地看待问题，促进和平解决冲突。</w:t>
      </w:r>
    </w:p>
    <w:p w14:paraId="75D52E8F" w14:textId="77777777" w:rsidR="00AD2188" w:rsidRDefault="00AD2188">
      <w:pPr>
        <w:rPr>
          <w:rFonts w:hint="eastAsia"/>
        </w:rPr>
      </w:pPr>
    </w:p>
    <w:p w14:paraId="483D8C29" w14:textId="77777777" w:rsidR="00AD2188" w:rsidRDefault="00AD2188">
      <w:pPr>
        <w:rPr>
          <w:rFonts w:hint="eastAsia"/>
        </w:rPr>
      </w:pPr>
    </w:p>
    <w:p w14:paraId="5DBA63C1" w14:textId="77777777" w:rsidR="00AD2188" w:rsidRDefault="00AD2188">
      <w:pPr>
        <w:rPr>
          <w:rFonts w:hint="eastAsia"/>
        </w:rPr>
      </w:pPr>
      <w:r>
        <w:rPr>
          <w:rFonts w:hint="eastAsia"/>
        </w:rPr>
        <w:t>最后的总结</w:t>
      </w:r>
    </w:p>
    <w:p w14:paraId="3E7D521F" w14:textId="77777777" w:rsidR="00AD2188" w:rsidRDefault="00AD2188">
      <w:pPr>
        <w:rPr>
          <w:rFonts w:hint="eastAsia"/>
        </w:rPr>
      </w:pPr>
      <w:r>
        <w:rPr>
          <w:rFonts w:hint="eastAsia"/>
        </w:rPr>
        <w:t>“对峙”的含义丰富而深刻，它反映了人类社会在追求各自目标过程中不可避免的碰撞与摩擦。正确理解并妥善处理对峙情况，对于维护社会稳定、推动经济发展以及促进国际合作都具有重要意义。无论是个人还是组织，在面对对峙时都需要保持冷静、理智的态度，积极寻求建设性的解决方案。</w:t>
      </w:r>
    </w:p>
    <w:p w14:paraId="4ABCD892" w14:textId="77777777" w:rsidR="00AD2188" w:rsidRDefault="00AD2188">
      <w:pPr>
        <w:rPr>
          <w:rFonts w:hint="eastAsia"/>
        </w:rPr>
      </w:pPr>
    </w:p>
    <w:p w14:paraId="5DF80C7F" w14:textId="77777777" w:rsidR="00AD2188" w:rsidRDefault="00AD2188">
      <w:pPr>
        <w:rPr>
          <w:rFonts w:hint="eastAsia"/>
        </w:rPr>
      </w:pPr>
    </w:p>
    <w:p w14:paraId="4F1029CE" w14:textId="77777777" w:rsidR="00AD2188" w:rsidRDefault="00AD21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4C06CE" w14:textId="128D3AA9" w:rsidR="003666E1" w:rsidRDefault="003666E1"/>
    <w:sectPr w:rsidR="003666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E1"/>
    <w:rsid w:val="002C7852"/>
    <w:rsid w:val="003666E1"/>
    <w:rsid w:val="00AD2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921AF8-B26E-4986-BD45-EC5F3602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6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6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6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6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6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6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6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6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6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6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6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6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6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6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6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6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6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6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6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6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6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6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6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6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6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6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6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