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DF1E" w14:textId="77777777" w:rsidR="00B04C90" w:rsidRDefault="00B04C90">
      <w:pPr>
        <w:rPr>
          <w:rFonts w:hint="eastAsia"/>
        </w:rPr>
      </w:pPr>
    </w:p>
    <w:p w14:paraId="03E7AFE7" w14:textId="77777777" w:rsidR="00B04C90" w:rsidRDefault="00B04C90">
      <w:pPr>
        <w:rPr>
          <w:rFonts w:hint="eastAsia"/>
        </w:rPr>
      </w:pPr>
      <w:r>
        <w:rPr>
          <w:rFonts w:hint="eastAsia"/>
        </w:rPr>
        <w:t>对外汉语的拼音：沟通世界的桥梁</w:t>
      </w:r>
    </w:p>
    <w:p w14:paraId="2FFD81E6" w14:textId="77777777" w:rsidR="00B04C90" w:rsidRDefault="00B04C90">
      <w:pPr>
        <w:rPr>
          <w:rFonts w:hint="eastAsia"/>
        </w:rPr>
      </w:pPr>
      <w:r>
        <w:rPr>
          <w:rFonts w:hint="eastAsia"/>
        </w:rPr>
        <w:t>随着全球化进程的加快，中国与世界各国之间的交流日益频繁。汉语作为世界上最古老、最丰富的语言之一，正吸引着越来越多的外国友人学习。在对外汉语教学中，拼音扮演着极为重要的角色。拼音，即汉字拼音方案，是用拉丁字母标注汉字发音的一种工具，它不仅为外国人学习汉语提供了便捷的途径，也为汉语的国际化传播奠定了基础。</w:t>
      </w:r>
    </w:p>
    <w:p w14:paraId="146643B7" w14:textId="77777777" w:rsidR="00B04C90" w:rsidRDefault="00B04C90">
      <w:pPr>
        <w:rPr>
          <w:rFonts w:hint="eastAsia"/>
        </w:rPr>
      </w:pPr>
    </w:p>
    <w:p w14:paraId="6E5FA3D4" w14:textId="77777777" w:rsidR="00B04C90" w:rsidRDefault="00B04C90">
      <w:pPr>
        <w:rPr>
          <w:rFonts w:hint="eastAsia"/>
        </w:rPr>
      </w:pPr>
    </w:p>
    <w:p w14:paraId="7EDCDAEB" w14:textId="77777777" w:rsidR="00B04C90" w:rsidRDefault="00B04C90">
      <w:pPr>
        <w:rPr>
          <w:rFonts w:hint="eastAsia"/>
        </w:rPr>
      </w:pPr>
      <w:r>
        <w:rPr>
          <w:rFonts w:hint="eastAsia"/>
        </w:rPr>
        <w:t>拼音的基本构成与功能</w:t>
      </w:r>
    </w:p>
    <w:p w14:paraId="15294997" w14:textId="77777777" w:rsidR="00B04C90" w:rsidRDefault="00B04C90">
      <w:pPr>
        <w:rPr>
          <w:rFonts w:hint="eastAsia"/>
        </w:rPr>
      </w:pPr>
      <w:r>
        <w:rPr>
          <w:rFonts w:hint="eastAsia"/>
        </w:rPr>
        <w:t>汉语拼音由声母、韵母和声调三部分组成。其中，声母类似于英语中的辅音，韵母则相当于元音，而声调则是汉语特有的语音特征，能够改变一个词的意义。通过系统学习拼音，学生可以准确地掌握汉语的发音规则，提高听说能力。拼音还具有辅助汉字学习的功能，帮助初学者克服汉字书写复杂的问题，增强学习兴趣。</w:t>
      </w:r>
    </w:p>
    <w:p w14:paraId="48653922" w14:textId="77777777" w:rsidR="00B04C90" w:rsidRDefault="00B04C90">
      <w:pPr>
        <w:rPr>
          <w:rFonts w:hint="eastAsia"/>
        </w:rPr>
      </w:pPr>
    </w:p>
    <w:p w14:paraId="32AF6483" w14:textId="77777777" w:rsidR="00B04C90" w:rsidRDefault="00B04C90">
      <w:pPr>
        <w:rPr>
          <w:rFonts w:hint="eastAsia"/>
        </w:rPr>
      </w:pPr>
    </w:p>
    <w:p w14:paraId="28C1AE28" w14:textId="77777777" w:rsidR="00B04C90" w:rsidRDefault="00B04C90">
      <w:pPr>
        <w:rPr>
          <w:rFonts w:hint="eastAsia"/>
        </w:rPr>
      </w:pPr>
      <w:r>
        <w:rPr>
          <w:rFonts w:hint="eastAsia"/>
        </w:rPr>
        <w:t>拼音在对外汉语教学中的应用</w:t>
      </w:r>
    </w:p>
    <w:p w14:paraId="0B65F161" w14:textId="77777777" w:rsidR="00B04C90" w:rsidRDefault="00B04C90">
      <w:pPr>
        <w:rPr>
          <w:rFonts w:hint="eastAsia"/>
        </w:rPr>
      </w:pPr>
      <w:r>
        <w:rPr>
          <w:rFonts w:hint="eastAsia"/>
        </w:rPr>
        <w:t>在对外汉语课堂上，教师通常首先教授拼音知识，使学生建立起对汉语语音的基本认识。通过拼音的学习，学生可以逐步过渡到汉字的学习。拼音作为一种有效的教学工具，极大地促进了汉语的普及。同时，随着移动互联网的发展，各种基于拼音的汉语学习APP应运而生，这些应用程序结合了趣味性和实用性，进一步提升了学习效率。</w:t>
      </w:r>
    </w:p>
    <w:p w14:paraId="039BC6C7" w14:textId="77777777" w:rsidR="00B04C90" w:rsidRDefault="00B04C90">
      <w:pPr>
        <w:rPr>
          <w:rFonts w:hint="eastAsia"/>
        </w:rPr>
      </w:pPr>
    </w:p>
    <w:p w14:paraId="59D15E7F" w14:textId="77777777" w:rsidR="00B04C90" w:rsidRDefault="00B04C90">
      <w:pPr>
        <w:rPr>
          <w:rFonts w:hint="eastAsia"/>
        </w:rPr>
      </w:pPr>
    </w:p>
    <w:p w14:paraId="6C20C60A" w14:textId="77777777" w:rsidR="00B04C90" w:rsidRDefault="00B04C90">
      <w:pPr>
        <w:rPr>
          <w:rFonts w:hint="eastAsia"/>
        </w:rPr>
      </w:pPr>
      <w:r>
        <w:rPr>
          <w:rFonts w:hint="eastAsia"/>
        </w:rPr>
        <w:t>拼音面临的挑战与发展前景</w:t>
      </w:r>
    </w:p>
    <w:p w14:paraId="42BDC60C" w14:textId="77777777" w:rsidR="00B04C90" w:rsidRDefault="00B04C90">
      <w:pPr>
        <w:rPr>
          <w:rFonts w:hint="eastAsia"/>
        </w:rPr>
      </w:pPr>
      <w:r>
        <w:rPr>
          <w:rFonts w:hint="eastAsia"/>
        </w:rPr>
        <w:t>尽管拼音在对外汉语教学中发挥了重要作用，但也面临着一些挑战。例如，由于汉语独特的声调系统，许多外国学生在初期学习时感到困惑。过度依赖拼音也可能影响汉字的记忆和书写能力。然而，随着教育技术的进步，这些问题正在得到解决。未来，拼音将继续在促进中外文化交流方面发挥不可替代的作用，并且有望借助人工智能等新兴技术实现更高效的汉语教学。</w:t>
      </w:r>
    </w:p>
    <w:p w14:paraId="56564FED" w14:textId="77777777" w:rsidR="00B04C90" w:rsidRDefault="00B04C90">
      <w:pPr>
        <w:rPr>
          <w:rFonts w:hint="eastAsia"/>
        </w:rPr>
      </w:pPr>
    </w:p>
    <w:p w14:paraId="1CDB5689" w14:textId="77777777" w:rsidR="00B04C90" w:rsidRDefault="00B04C90">
      <w:pPr>
        <w:rPr>
          <w:rFonts w:hint="eastAsia"/>
        </w:rPr>
      </w:pPr>
    </w:p>
    <w:p w14:paraId="25EFB3F0" w14:textId="77777777" w:rsidR="00B04C90" w:rsidRDefault="00B04C90">
      <w:pPr>
        <w:rPr>
          <w:rFonts w:hint="eastAsia"/>
        </w:rPr>
      </w:pPr>
      <w:r>
        <w:rPr>
          <w:rFonts w:hint="eastAsia"/>
        </w:rPr>
        <w:t>最后的总结</w:t>
      </w:r>
    </w:p>
    <w:p w14:paraId="0C7A3277" w14:textId="77777777" w:rsidR="00B04C90" w:rsidRDefault="00B04C90">
      <w:pPr>
        <w:rPr>
          <w:rFonts w:hint="eastAsia"/>
        </w:rPr>
      </w:pPr>
      <w:r>
        <w:rPr>
          <w:rFonts w:hint="eastAsia"/>
        </w:rPr>
        <w:t>拼音作为连接汉语与其他语言的一座桥梁，其重要性不言而喻。对于希望深入了解中国文化、加强与中国交流合作的国际友人而言，学好拼音是迈向成功的第一步。随着更多创新的教学方法和工具的出现，我们有理由相信，汉语将会被越来越多的人所喜爱和使用。</w:t>
      </w:r>
    </w:p>
    <w:p w14:paraId="51BD13B9" w14:textId="77777777" w:rsidR="00B04C90" w:rsidRDefault="00B04C90">
      <w:pPr>
        <w:rPr>
          <w:rFonts w:hint="eastAsia"/>
        </w:rPr>
      </w:pPr>
    </w:p>
    <w:p w14:paraId="70274F62" w14:textId="77777777" w:rsidR="00B04C90" w:rsidRDefault="00B04C90">
      <w:pPr>
        <w:rPr>
          <w:rFonts w:hint="eastAsia"/>
        </w:rPr>
      </w:pPr>
    </w:p>
    <w:p w14:paraId="123C8F00" w14:textId="77777777" w:rsidR="00B04C90" w:rsidRDefault="00B04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A6B3A" w14:textId="2F1D4DC0" w:rsidR="005220A5" w:rsidRDefault="005220A5"/>
    <w:sectPr w:rsidR="0052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A5"/>
    <w:rsid w:val="002C7852"/>
    <w:rsid w:val="005220A5"/>
    <w:rsid w:val="00B0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E282-4F6F-4A83-9BF2-DE7AFF13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