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05571" w14:textId="77777777" w:rsidR="00EC381E" w:rsidRDefault="00EC381E">
      <w:pPr>
        <w:rPr>
          <w:rFonts w:hint="eastAsia"/>
        </w:rPr>
      </w:pPr>
    </w:p>
    <w:p w14:paraId="23185F7D" w14:textId="77777777" w:rsidR="00EC381E" w:rsidRDefault="00EC381E">
      <w:pPr>
        <w:rPr>
          <w:rFonts w:hint="eastAsia"/>
        </w:rPr>
      </w:pPr>
      <w:r>
        <w:rPr>
          <w:rFonts w:hint="eastAsia"/>
        </w:rPr>
        <w:t>察的拼音组词部首结构</w:t>
      </w:r>
    </w:p>
    <w:p w14:paraId="116F1262" w14:textId="77777777" w:rsidR="00EC381E" w:rsidRDefault="00EC381E">
      <w:pPr>
        <w:rPr>
          <w:rFonts w:hint="eastAsia"/>
        </w:rPr>
      </w:pPr>
      <w:r>
        <w:rPr>
          <w:rFonts w:hint="eastAsia"/>
        </w:rPr>
        <w:t>在汉语学习的过程中，了解汉字的拼音、组词及其部首结构是掌握语言的基础。今天我们就来详细探讨一下“察”这个字。</w:t>
      </w:r>
    </w:p>
    <w:p w14:paraId="26084959" w14:textId="77777777" w:rsidR="00EC381E" w:rsidRDefault="00EC381E">
      <w:pPr>
        <w:rPr>
          <w:rFonts w:hint="eastAsia"/>
        </w:rPr>
      </w:pPr>
    </w:p>
    <w:p w14:paraId="47AA2FD4" w14:textId="77777777" w:rsidR="00EC381E" w:rsidRDefault="00EC381E">
      <w:pPr>
        <w:rPr>
          <w:rFonts w:hint="eastAsia"/>
        </w:rPr>
      </w:pPr>
    </w:p>
    <w:p w14:paraId="15CC9D5A" w14:textId="77777777" w:rsidR="00EC381E" w:rsidRDefault="00EC381E">
      <w:pPr>
        <w:rPr>
          <w:rFonts w:hint="eastAsia"/>
        </w:rPr>
      </w:pPr>
      <w:r>
        <w:rPr>
          <w:rFonts w:hint="eastAsia"/>
        </w:rPr>
        <w:t>一、“察”的拼音与发音规则</w:t>
      </w:r>
    </w:p>
    <w:p w14:paraId="29078A7C" w14:textId="77777777" w:rsidR="00EC381E" w:rsidRDefault="00EC381E">
      <w:pPr>
        <w:rPr>
          <w:rFonts w:hint="eastAsia"/>
        </w:rPr>
      </w:pPr>
      <w:r>
        <w:rPr>
          <w:rFonts w:hint="eastAsia"/>
        </w:rPr>
        <w:t>“察”字的拼音是“chá”，属于第二声。根据汉语拼音方案，“cha”是由辅音“ch”和元音“a”组成的音节，其中“ch”是一个清辅音，要求发声时气流通过喉咙产生摩擦，而“a”则是开放性的元音，发音时口腔自然打开，声音清晰响亮。</w:t>
      </w:r>
    </w:p>
    <w:p w14:paraId="594E9917" w14:textId="77777777" w:rsidR="00EC381E" w:rsidRDefault="00EC381E">
      <w:pPr>
        <w:rPr>
          <w:rFonts w:hint="eastAsia"/>
        </w:rPr>
      </w:pPr>
    </w:p>
    <w:p w14:paraId="29BEF825" w14:textId="77777777" w:rsidR="00EC381E" w:rsidRDefault="00EC381E">
      <w:pPr>
        <w:rPr>
          <w:rFonts w:hint="eastAsia"/>
        </w:rPr>
      </w:pPr>
    </w:p>
    <w:p w14:paraId="76A7D204" w14:textId="77777777" w:rsidR="00EC381E" w:rsidRDefault="00EC381E">
      <w:pPr>
        <w:rPr>
          <w:rFonts w:hint="eastAsia"/>
        </w:rPr>
      </w:pPr>
      <w:r>
        <w:rPr>
          <w:rFonts w:hint="eastAsia"/>
        </w:rPr>
        <w:t>二、“察”的常见组词及用法</w:t>
      </w:r>
    </w:p>
    <w:p w14:paraId="7DF19EB5" w14:textId="77777777" w:rsidR="00EC381E" w:rsidRDefault="00EC381E">
      <w:pPr>
        <w:rPr>
          <w:rFonts w:hint="eastAsia"/>
        </w:rPr>
      </w:pPr>
      <w:r>
        <w:rPr>
          <w:rFonts w:hint="eastAsia"/>
        </w:rPr>
        <w:t>接下来我们看看“察”字的一些常用词汇。“观察”是最常见的一个词语，指的是仔细查看或注意某事物的状态或变化；另一个常用的词是“察觉”，意味着发现或意识到某些事情的存在。还有如“考察”、“明察秋毫”等词汇，分别表示深入调查研究以及形容人非常细心，能够注意到最细微的事情。</w:t>
      </w:r>
    </w:p>
    <w:p w14:paraId="158B84CE" w14:textId="77777777" w:rsidR="00EC381E" w:rsidRDefault="00EC381E">
      <w:pPr>
        <w:rPr>
          <w:rFonts w:hint="eastAsia"/>
        </w:rPr>
      </w:pPr>
    </w:p>
    <w:p w14:paraId="57416C1F" w14:textId="77777777" w:rsidR="00EC381E" w:rsidRDefault="00EC381E">
      <w:pPr>
        <w:rPr>
          <w:rFonts w:hint="eastAsia"/>
        </w:rPr>
      </w:pPr>
    </w:p>
    <w:p w14:paraId="70CF1308" w14:textId="77777777" w:rsidR="00EC381E" w:rsidRDefault="00EC381E">
      <w:pPr>
        <w:rPr>
          <w:rFonts w:hint="eastAsia"/>
        </w:rPr>
      </w:pPr>
      <w:r>
        <w:rPr>
          <w:rFonts w:hint="eastAsia"/>
        </w:rPr>
        <w:t>三、“察”的部首分析</w:t>
      </w:r>
    </w:p>
    <w:p w14:paraId="28DBF334" w14:textId="77777777" w:rsidR="00EC381E" w:rsidRDefault="00EC381E">
      <w:pPr>
        <w:rPr>
          <w:rFonts w:hint="eastAsia"/>
        </w:rPr>
      </w:pPr>
      <w:r>
        <w:rPr>
          <w:rFonts w:hint="eastAsia"/>
        </w:rPr>
        <w:t>从部首的角度来看，“察”字由“宀”（mián）和“祭”两部分组成，其中“宀”位于顶部，象征房屋，而“祭”则包含了对祖先或神灵进行祭祀的意思。整体来说，“察”字不仅体现了古代文化中对于居住环境的重视，也暗示了人们通过对天地神灵的敬畏之心来获得智慧和洞察力。</w:t>
      </w:r>
    </w:p>
    <w:p w14:paraId="427E801F" w14:textId="77777777" w:rsidR="00EC381E" w:rsidRDefault="00EC381E">
      <w:pPr>
        <w:rPr>
          <w:rFonts w:hint="eastAsia"/>
        </w:rPr>
      </w:pPr>
    </w:p>
    <w:p w14:paraId="200D5D2B" w14:textId="77777777" w:rsidR="00EC381E" w:rsidRDefault="00EC381E">
      <w:pPr>
        <w:rPr>
          <w:rFonts w:hint="eastAsia"/>
        </w:rPr>
      </w:pPr>
    </w:p>
    <w:p w14:paraId="343CA029" w14:textId="77777777" w:rsidR="00EC381E" w:rsidRDefault="00EC381E">
      <w:pPr>
        <w:rPr>
          <w:rFonts w:hint="eastAsia"/>
        </w:rPr>
      </w:pPr>
      <w:r>
        <w:rPr>
          <w:rFonts w:hint="eastAsia"/>
        </w:rPr>
        <w:t>四、“察”的结构特点</w:t>
      </w:r>
    </w:p>
    <w:p w14:paraId="7B38A7EC" w14:textId="77777777" w:rsidR="00EC381E" w:rsidRDefault="00EC381E">
      <w:pPr>
        <w:rPr>
          <w:rFonts w:hint="eastAsia"/>
        </w:rPr>
      </w:pPr>
      <w:r>
        <w:rPr>
          <w:rFonts w:hint="eastAsia"/>
        </w:rPr>
        <w:t>在书写方面，“察”字是一个上下结构的字，上部为“宀”，下部为“祭”。书写时需要注意各部分的比例协调，尤其是“祭”中的细节处理，如点划的位置和方向等。正确理解和练习这些基本笔画和结构有助于提高汉字书写的准确性和美观度。</w:t>
      </w:r>
    </w:p>
    <w:p w14:paraId="56C0E0A3" w14:textId="77777777" w:rsidR="00EC381E" w:rsidRDefault="00EC381E">
      <w:pPr>
        <w:rPr>
          <w:rFonts w:hint="eastAsia"/>
        </w:rPr>
      </w:pPr>
    </w:p>
    <w:p w14:paraId="2699CBBB" w14:textId="77777777" w:rsidR="00EC381E" w:rsidRDefault="00EC381E">
      <w:pPr>
        <w:rPr>
          <w:rFonts w:hint="eastAsia"/>
        </w:rPr>
      </w:pPr>
    </w:p>
    <w:p w14:paraId="536D40C6" w14:textId="77777777" w:rsidR="00EC381E" w:rsidRDefault="00EC381E">
      <w:pPr>
        <w:rPr>
          <w:rFonts w:hint="eastAsia"/>
        </w:rPr>
      </w:pPr>
      <w:r>
        <w:rPr>
          <w:rFonts w:hint="eastAsia"/>
        </w:rPr>
        <w:t>最后的总结</w:t>
      </w:r>
    </w:p>
    <w:p w14:paraId="313CB56E" w14:textId="77777777" w:rsidR="00EC381E" w:rsidRDefault="00EC381E">
      <w:pPr>
        <w:rPr>
          <w:rFonts w:hint="eastAsia"/>
        </w:rPr>
      </w:pPr>
      <w:r>
        <w:rPr>
          <w:rFonts w:hint="eastAsia"/>
        </w:rPr>
        <w:t>通过对“察”字拼音、组词及其部首结构的学习，我们不仅能更深入地理解这一汉字的文化内涵，还能提升我们的汉语水平。希望以上的介绍能帮助大家更好地掌握“察”字的相关知识，并将其灵活运用到日常生活和学习当中去。</w:t>
      </w:r>
    </w:p>
    <w:p w14:paraId="546C0BC4" w14:textId="77777777" w:rsidR="00EC381E" w:rsidRDefault="00EC381E">
      <w:pPr>
        <w:rPr>
          <w:rFonts w:hint="eastAsia"/>
        </w:rPr>
      </w:pPr>
    </w:p>
    <w:p w14:paraId="7FC91B63" w14:textId="77777777" w:rsidR="00EC381E" w:rsidRDefault="00EC381E">
      <w:pPr>
        <w:rPr>
          <w:rFonts w:hint="eastAsia"/>
        </w:rPr>
      </w:pPr>
    </w:p>
    <w:p w14:paraId="08C094AF" w14:textId="77777777" w:rsidR="00EC381E" w:rsidRDefault="00EC381E">
      <w:pPr>
        <w:rPr>
          <w:rFonts w:hint="eastAsia"/>
        </w:rPr>
      </w:pPr>
      <w:r>
        <w:rPr>
          <w:rFonts w:hint="eastAsia"/>
        </w:rPr>
        <w:t>本文是由懂得生活网（dongdeshenghuo.com）为大家创作</w:t>
      </w:r>
    </w:p>
    <w:p w14:paraId="4FDD5404" w14:textId="612CA4F1" w:rsidR="007058A7" w:rsidRDefault="007058A7"/>
    <w:sectPr w:rsidR="007058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A7"/>
    <w:rsid w:val="002C7852"/>
    <w:rsid w:val="007058A7"/>
    <w:rsid w:val="00EC3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1023E-01E8-4E14-92C4-79BE54AF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8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8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8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8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8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8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8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8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8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8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8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8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8A7"/>
    <w:rPr>
      <w:rFonts w:cstheme="majorBidi"/>
      <w:color w:val="2F5496" w:themeColor="accent1" w:themeShade="BF"/>
      <w:sz w:val="28"/>
      <w:szCs w:val="28"/>
    </w:rPr>
  </w:style>
  <w:style w:type="character" w:customStyle="1" w:styleId="50">
    <w:name w:val="标题 5 字符"/>
    <w:basedOn w:val="a0"/>
    <w:link w:val="5"/>
    <w:uiPriority w:val="9"/>
    <w:semiHidden/>
    <w:rsid w:val="007058A7"/>
    <w:rPr>
      <w:rFonts w:cstheme="majorBidi"/>
      <w:color w:val="2F5496" w:themeColor="accent1" w:themeShade="BF"/>
      <w:sz w:val="24"/>
    </w:rPr>
  </w:style>
  <w:style w:type="character" w:customStyle="1" w:styleId="60">
    <w:name w:val="标题 6 字符"/>
    <w:basedOn w:val="a0"/>
    <w:link w:val="6"/>
    <w:uiPriority w:val="9"/>
    <w:semiHidden/>
    <w:rsid w:val="007058A7"/>
    <w:rPr>
      <w:rFonts w:cstheme="majorBidi"/>
      <w:b/>
      <w:bCs/>
      <w:color w:val="2F5496" w:themeColor="accent1" w:themeShade="BF"/>
    </w:rPr>
  </w:style>
  <w:style w:type="character" w:customStyle="1" w:styleId="70">
    <w:name w:val="标题 7 字符"/>
    <w:basedOn w:val="a0"/>
    <w:link w:val="7"/>
    <w:uiPriority w:val="9"/>
    <w:semiHidden/>
    <w:rsid w:val="007058A7"/>
    <w:rPr>
      <w:rFonts w:cstheme="majorBidi"/>
      <w:b/>
      <w:bCs/>
      <w:color w:val="595959" w:themeColor="text1" w:themeTint="A6"/>
    </w:rPr>
  </w:style>
  <w:style w:type="character" w:customStyle="1" w:styleId="80">
    <w:name w:val="标题 8 字符"/>
    <w:basedOn w:val="a0"/>
    <w:link w:val="8"/>
    <w:uiPriority w:val="9"/>
    <w:semiHidden/>
    <w:rsid w:val="007058A7"/>
    <w:rPr>
      <w:rFonts w:cstheme="majorBidi"/>
      <w:color w:val="595959" w:themeColor="text1" w:themeTint="A6"/>
    </w:rPr>
  </w:style>
  <w:style w:type="character" w:customStyle="1" w:styleId="90">
    <w:name w:val="标题 9 字符"/>
    <w:basedOn w:val="a0"/>
    <w:link w:val="9"/>
    <w:uiPriority w:val="9"/>
    <w:semiHidden/>
    <w:rsid w:val="007058A7"/>
    <w:rPr>
      <w:rFonts w:eastAsiaTheme="majorEastAsia" w:cstheme="majorBidi"/>
      <w:color w:val="595959" w:themeColor="text1" w:themeTint="A6"/>
    </w:rPr>
  </w:style>
  <w:style w:type="paragraph" w:styleId="a3">
    <w:name w:val="Title"/>
    <w:basedOn w:val="a"/>
    <w:next w:val="a"/>
    <w:link w:val="a4"/>
    <w:uiPriority w:val="10"/>
    <w:qFormat/>
    <w:rsid w:val="007058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8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8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8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8A7"/>
    <w:pPr>
      <w:spacing w:before="160"/>
      <w:jc w:val="center"/>
    </w:pPr>
    <w:rPr>
      <w:i/>
      <w:iCs/>
      <w:color w:val="404040" w:themeColor="text1" w:themeTint="BF"/>
    </w:rPr>
  </w:style>
  <w:style w:type="character" w:customStyle="1" w:styleId="a8">
    <w:name w:val="引用 字符"/>
    <w:basedOn w:val="a0"/>
    <w:link w:val="a7"/>
    <w:uiPriority w:val="29"/>
    <w:rsid w:val="007058A7"/>
    <w:rPr>
      <w:i/>
      <w:iCs/>
      <w:color w:val="404040" w:themeColor="text1" w:themeTint="BF"/>
    </w:rPr>
  </w:style>
  <w:style w:type="paragraph" w:styleId="a9">
    <w:name w:val="List Paragraph"/>
    <w:basedOn w:val="a"/>
    <w:uiPriority w:val="34"/>
    <w:qFormat/>
    <w:rsid w:val="007058A7"/>
    <w:pPr>
      <w:ind w:left="720"/>
      <w:contextualSpacing/>
    </w:pPr>
  </w:style>
  <w:style w:type="character" w:styleId="aa">
    <w:name w:val="Intense Emphasis"/>
    <w:basedOn w:val="a0"/>
    <w:uiPriority w:val="21"/>
    <w:qFormat/>
    <w:rsid w:val="007058A7"/>
    <w:rPr>
      <w:i/>
      <w:iCs/>
      <w:color w:val="2F5496" w:themeColor="accent1" w:themeShade="BF"/>
    </w:rPr>
  </w:style>
  <w:style w:type="paragraph" w:styleId="ab">
    <w:name w:val="Intense Quote"/>
    <w:basedOn w:val="a"/>
    <w:next w:val="a"/>
    <w:link w:val="ac"/>
    <w:uiPriority w:val="30"/>
    <w:qFormat/>
    <w:rsid w:val="007058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8A7"/>
    <w:rPr>
      <w:i/>
      <w:iCs/>
      <w:color w:val="2F5496" w:themeColor="accent1" w:themeShade="BF"/>
    </w:rPr>
  </w:style>
  <w:style w:type="character" w:styleId="ad">
    <w:name w:val="Intense Reference"/>
    <w:basedOn w:val="a0"/>
    <w:uiPriority w:val="32"/>
    <w:qFormat/>
    <w:rsid w:val="007058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