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2AB66" w14:textId="77777777" w:rsidR="000417A3" w:rsidRDefault="000417A3">
      <w:pPr>
        <w:rPr>
          <w:rFonts w:hint="eastAsia"/>
        </w:rPr>
      </w:pPr>
    </w:p>
    <w:p w14:paraId="0B83EC69" w14:textId="77777777" w:rsidR="000417A3" w:rsidRDefault="000417A3">
      <w:pPr>
        <w:rPr>
          <w:rFonts w:hint="eastAsia"/>
        </w:rPr>
      </w:pPr>
      <w:r>
        <w:rPr>
          <w:rFonts w:hint="eastAsia"/>
        </w:rPr>
        <w:t>寂寥的拼音</w:t>
      </w:r>
    </w:p>
    <w:p w14:paraId="331EE947" w14:textId="77777777" w:rsidR="000417A3" w:rsidRDefault="000417A3">
      <w:pPr>
        <w:rPr>
          <w:rFonts w:hint="eastAsia"/>
        </w:rPr>
      </w:pPr>
      <w:r>
        <w:rPr>
          <w:rFonts w:hint="eastAsia"/>
        </w:rPr>
        <w:t>寂寥（jì liáo）这个词语，往往用来描述一种深邃而宁静的状态，或者是表达一种孤独、空旷的情感。在汉字中，“寂”指的是安静、没有声音，“寥”则意味着空旷、广阔无边。将这两个字合在一起，便形成了一种独特的意境，它不仅传达了环境上的静谧，更触及到了心灵深处的一种孤寂感。</w:t>
      </w:r>
    </w:p>
    <w:p w14:paraId="383E184A" w14:textId="77777777" w:rsidR="000417A3" w:rsidRDefault="000417A3">
      <w:pPr>
        <w:rPr>
          <w:rFonts w:hint="eastAsia"/>
        </w:rPr>
      </w:pPr>
    </w:p>
    <w:p w14:paraId="653EFD8E" w14:textId="77777777" w:rsidR="000417A3" w:rsidRDefault="000417A3">
      <w:pPr>
        <w:rPr>
          <w:rFonts w:hint="eastAsia"/>
        </w:rPr>
      </w:pPr>
    </w:p>
    <w:p w14:paraId="4C2AAC4D" w14:textId="77777777" w:rsidR="000417A3" w:rsidRDefault="000417A3">
      <w:pPr>
        <w:rPr>
          <w:rFonts w:hint="eastAsia"/>
        </w:rPr>
      </w:pPr>
      <w:r>
        <w:rPr>
          <w:rFonts w:hint="eastAsia"/>
        </w:rPr>
        <w:t>寂寥的文化内涵</w:t>
      </w:r>
    </w:p>
    <w:p w14:paraId="5E9D1F57" w14:textId="77777777" w:rsidR="000417A3" w:rsidRDefault="000417A3">
      <w:pPr>
        <w:rPr>
          <w:rFonts w:hint="eastAsia"/>
        </w:rPr>
      </w:pPr>
      <w:r>
        <w:rPr>
          <w:rFonts w:hint="eastAsia"/>
        </w:rPr>
        <w:t>在中国古代文学作品中，“寂寥”常常被用来描绘诗人或文人内心的感受。例如唐代著名诗人王维在其诗作中多次使用“寂寥”一词来表现他隐居山林时的心境，通过自然景色与个人情感的融合，展现了一种超脱尘世的宁静之美。这种用法不仅丰富了汉语的表现力，也为后世留下了宝贵的精神财富。</w:t>
      </w:r>
    </w:p>
    <w:p w14:paraId="3757BF7D" w14:textId="77777777" w:rsidR="000417A3" w:rsidRDefault="000417A3">
      <w:pPr>
        <w:rPr>
          <w:rFonts w:hint="eastAsia"/>
        </w:rPr>
      </w:pPr>
    </w:p>
    <w:p w14:paraId="62DD5DB0" w14:textId="77777777" w:rsidR="000417A3" w:rsidRDefault="000417A3">
      <w:pPr>
        <w:rPr>
          <w:rFonts w:hint="eastAsia"/>
        </w:rPr>
      </w:pPr>
    </w:p>
    <w:p w14:paraId="3D14E9EB" w14:textId="77777777" w:rsidR="000417A3" w:rsidRDefault="000417A3">
      <w:pPr>
        <w:rPr>
          <w:rFonts w:hint="eastAsia"/>
        </w:rPr>
      </w:pPr>
      <w:r>
        <w:rPr>
          <w:rFonts w:hint="eastAsia"/>
        </w:rPr>
        <w:t>寂寥在现代社会中的意义</w:t>
      </w:r>
    </w:p>
    <w:p w14:paraId="5C7250EA" w14:textId="77777777" w:rsidR="000417A3" w:rsidRDefault="000417A3">
      <w:pPr>
        <w:rPr>
          <w:rFonts w:hint="eastAsia"/>
        </w:rPr>
      </w:pPr>
      <w:r>
        <w:rPr>
          <w:rFonts w:hint="eastAsia"/>
        </w:rPr>
        <w:t>随着现代社会的快速发展和人们生活节奏的加快，“寂寥”这个词似乎逐渐淡出了人们的视野。然而，在快节奏的生活背后，越来越多的人开始追求内心的平静与安宁，寻找属于自己的那份“寂寥”。无论是独自旅行、阅读一本好书，还是静静地欣赏一场音乐会，都是现代人寻求心灵慰藉的方式之一。这些活动虽然看似简单，却能帮助我们在喧嚣的世界中找到一片属于自己的寂静之地。</w:t>
      </w:r>
    </w:p>
    <w:p w14:paraId="45752DBC" w14:textId="77777777" w:rsidR="000417A3" w:rsidRDefault="000417A3">
      <w:pPr>
        <w:rPr>
          <w:rFonts w:hint="eastAsia"/>
        </w:rPr>
      </w:pPr>
    </w:p>
    <w:p w14:paraId="2CA983D0" w14:textId="77777777" w:rsidR="000417A3" w:rsidRDefault="000417A3">
      <w:pPr>
        <w:rPr>
          <w:rFonts w:hint="eastAsia"/>
        </w:rPr>
      </w:pPr>
    </w:p>
    <w:p w14:paraId="7487A588" w14:textId="77777777" w:rsidR="000417A3" w:rsidRDefault="000417A3">
      <w:pPr>
        <w:rPr>
          <w:rFonts w:hint="eastAsia"/>
        </w:rPr>
      </w:pPr>
      <w:r>
        <w:rPr>
          <w:rFonts w:hint="eastAsia"/>
        </w:rPr>
        <w:t>如何在日常生活中体验寂寥之美</w:t>
      </w:r>
    </w:p>
    <w:p w14:paraId="767DB8CE" w14:textId="77777777" w:rsidR="000417A3" w:rsidRDefault="000417A3">
      <w:pPr>
        <w:rPr>
          <w:rFonts w:hint="eastAsia"/>
        </w:rPr>
      </w:pPr>
      <w:r>
        <w:rPr>
          <w:rFonts w:hint="eastAsia"/>
        </w:rPr>
        <w:t>想要体验寂寥之美，并不需要特意去寻找偏远的地方。其实，我们可以在日常生活的点滴中发现它的踪迹。比如，在一个清晨，当第一缕阳光洒进房间，周围的一切还在沉睡之中，你可以选择在这个时候起床，享受片刻的宁静；或者是在忙碌的一天结束后，泡一杯热茶，坐在窗前，静静地看夜色降临，感受那种从心底涌起的平静与满足。这些都是体验寂寥之美的好方法。</w:t>
      </w:r>
    </w:p>
    <w:p w14:paraId="1EF648C3" w14:textId="77777777" w:rsidR="000417A3" w:rsidRDefault="000417A3">
      <w:pPr>
        <w:rPr>
          <w:rFonts w:hint="eastAsia"/>
        </w:rPr>
      </w:pPr>
    </w:p>
    <w:p w14:paraId="0DD0CE5E" w14:textId="77777777" w:rsidR="000417A3" w:rsidRDefault="000417A3">
      <w:pPr>
        <w:rPr>
          <w:rFonts w:hint="eastAsia"/>
        </w:rPr>
      </w:pPr>
    </w:p>
    <w:p w14:paraId="2127EA04" w14:textId="77777777" w:rsidR="000417A3" w:rsidRDefault="000417A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272820FA" w14:textId="77777777" w:rsidR="000417A3" w:rsidRDefault="000417A3">
      <w:pPr>
        <w:rPr>
          <w:rFonts w:hint="eastAsia"/>
        </w:rPr>
      </w:pPr>
      <w:r>
        <w:rPr>
          <w:rFonts w:hint="eastAsia"/>
        </w:rPr>
        <w:t>寂寥不仅仅是一种状态，更是一种生活态度，是对生活深刻理解后的宁静与平和。在当今社会，虽然我们身处信息爆炸的时代，但依然可以通过各种方式寻找到那份属于自己的寂寥。这不仅是对传统美学的一种传承，也是对我们自身心灵的一种滋养。让我们在忙碌的生活中不忘停下脚步，去感受那一份独特而又珍贵的寂寥之美吧。</w:t>
      </w:r>
    </w:p>
    <w:p w14:paraId="31156496" w14:textId="77777777" w:rsidR="000417A3" w:rsidRDefault="000417A3">
      <w:pPr>
        <w:rPr>
          <w:rFonts w:hint="eastAsia"/>
        </w:rPr>
      </w:pPr>
    </w:p>
    <w:p w14:paraId="25545E92" w14:textId="77777777" w:rsidR="000417A3" w:rsidRDefault="000417A3">
      <w:pPr>
        <w:rPr>
          <w:rFonts w:hint="eastAsia"/>
        </w:rPr>
      </w:pPr>
    </w:p>
    <w:p w14:paraId="570680B0" w14:textId="77777777" w:rsidR="000417A3" w:rsidRDefault="00041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E86F57" w14:textId="30BCD364" w:rsidR="002425A8" w:rsidRDefault="002425A8"/>
    <w:sectPr w:rsidR="002425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5A8"/>
    <w:rsid w:val="000417A3"/>
    <w:rsid w:val="002425A8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2CFC1-205E-4796-8607-1AD2AB49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5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5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5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5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5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5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5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5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5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5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5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5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5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5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5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5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5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5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5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5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5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5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5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5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5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5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5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5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