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5F7D6" w14:textId="77777777" w:rsidR="004A3CFB" w:rsidRDefault="004A3CFB">
      <w:pPr>
        <w:rPr>
          <w:rFonts w:hint="eastAsia"/>
        </w:rPr>
      </w:pPr>
    </w:p>
    <w:p w14:paraId="34922F68" w14:textId="77777777" w:rsidR="004A3CFB" w:rsidRDefault="004A3CFB">
      <w:pPr>
        <w:rPr>
          <w:rFonts w:hint="eastAsia"/>
        </w:rPr>
      </w:pPr>
      <w:r>
        <w:rPr>
          <w:rFonts w:hint="eastAsia"/>
        </w:rPr>
        <w:t>孔径的拼音</w:t>
      </w:r>
    </w:p>
    <w:p w14:paraId="6D9B8B67" w14:textId="77777777" w:rsidR="004A3CFB" w:rsidRDefault="004A3CFB">
      <w:pPr>
        <w:rPr>
          <w:rFonts w:hint="eastAsia"/>
        </w:rPr>
      </w:pPr>
      <w:r>
        <w:rPr>
          <w:rFonts w:hint="eastAsia"/>
        </w:rPr>
        <w:t>孔径，这个词在工程、物理以及数学等领域中都有所涉及。其拼音为"kǒng jìng"。在汉语中，“孔”指的是洞或开口的地方，“径”则是指直径的意思，合在一起就是指某个孔洞的直径大小。这个概念在很多实际应用中都非常重要。</w:t>
      </w:r>
    </w:p>
    <w:p w14:paraId="43E37BD7" w14:textId="77777777" w:rsidR="004A3CFB" w:rsidRDefault="004A3CFB">
      <w:pPr>
        <w:rPr>
          <w:rFonts w:hint="eastAsia"/>
        </w:rPr>
      </w:pPr>
    </w:p>
    <w:p w14:paraId="2FA64AE9" w14:textId="77777777" w:rsidR="004A3CFB" w:rsidRDefault="004A3CFB">
      <w:pPr>
        <w:rPr>
          <w:rFonts w:hint="eastAsia"/>
        </w:rPr>
      </w:pPr>
    </w:p>
    <w:p w14:paraId="730F1F65" w14:textId="77777777" w:rsidR="004A3CFB" w:rsidRDefault="004A3CFB">
      <w:pPr>
        <w:rPr>
          <w:rFonts w:hint="eastAsia"/>
        </w:rPr>
      </w:pPr>
      <w:r>
        <w:rPr>
          <w:rFonts w:hint="eastAsia"/>
        </w:rPr>
        <w:t>孔径的基本含义</w:t>
      </w:r>
    </w:p>
    <w:p w14:paraId="73D95E08" w14:textId="77777777" w:rsidR="004A3CFB" w:rsidRDefault="004A3CFB">
      <w:pPr>
        <w:rPr>
          <w:rFonts w:hint="eastAsia"/>
        </w:rPr>
      </w:pPr>
      <w:r>
        <w:rPr>
          <w:rFonts w:hint="eastAsia"/>
        </w:rPr>
        <w:t>在物理学和工程学领域，孔径通常是指透镜、镜子或其他光学元件的有效直径。它是决定光学系统性能的一个关键参数。例如，在望远镜或者显微镜的设计过程中，孔径的大小直接影响到仪器能够收集多少光线，从而影响图像的亮度和清晰度。对于相机镜头来说，孔径还与景深有着直接的关系，大孔径可以产生浅景深效果，使背景模糊突出主体；而小孔径则可增加景深，让更多的元素保持清晰。</w:t>
      </w:r>
    </w:p>
    <w:p w14:paraId="1B94A7AA" w14:textId="77777777" w:rsidR="004A3CFB" w:rsidRDefault="004A3CFB">
      <w:pPr>
        <w:rPr>
          <w:rFonts w:hint="eastAsia"/>
        </w:rPr>
      </w:pPr>
    </w:p>
    <w:p w14:paraId="250B6BCC" w14:textId="77777777" w:rsidR="004A3CFB" w:rsidRDefault="004A3CFB">
      <w:pPr>
        <w:rPr>
          <w:rFonts w:hint="eastAsia"/>
        </w:rPr>
      </w:pPr>
    </w:p>
    <w:p w14:paraId="3F0F602A" w14:textId="77777777" w:rsidR="004A3CFB" w:rsidRDefault="004A3CFB">
      <w:pPr>
        <w:rPr>
          <w:rFonts w:hint="eastAsia"/>
        </w:rPr>
      </w:pPr>
      <w:r>
        <w:rPr>
          <w:rFonts w:hint="eastAsia"/>
        </w:rPr>
        <w:t>孔径在不同领域的应用</w:t>
      </w:r>
    </w:p>
    <w:p w14:paraId="45642288" w14:textId="77777777" w:rsidR="004A3CFB" w:rsidRDefault="004A3CFB">
      <w:pPr>
        <w:rPr>
          <w:rFonts w:hint="eastAsia"/>
        </w:rPr>
      </w:pPr>
      <w:r>
        <w:rPr>
          <w:rFonts w:hint="eastAsia"/>
        </w:rPr>
        <w:t>除了光学领域外，孔径的概念在其他多个领域也有着重要的应用。比如在土木工程中，孔径可以指钻孔灌注桩中的钻孔直径，它关系到桩基承载力的大小；在流体力学里，管道的孔径决定了流体通过时的压力损失及流量大小；而在电子技术方面，印刷电路板上的过孔孔径大小也是设计时需要精确考量的因素之一，因为它会影响到信号传输的质量和可靠性。</w:t>
      </w:r>
    </w:p>
    <w:p w14:paraId="2986FBE0" w14:textId="77777777" w:rsidR="004A3CFB" w:rsidRDefault="004A3CFB">
      <w:pPr>
        <w:rPr>
          <w:rFonts w:hint="eastAsia"/>
        </w:rPr>
      </w:pPr>
    </w:p>
    <w:p w14:paraId="616C77B5" w14:textId="77777777" w:rsidR="004A3CFB" w:rsidRDefault="004A3CFB">
      <w:pPr>
        <w:rPr>
          <w:rFonts w:hint="eastAsia"/>
        </w:rPr>
      </w:pPr>
    </w:p>
    <w:p w14:paraId="47C241EB" w14:textId="77777777" w:rsidR="004A3CFB" w:rsidRDefault="004A3CFB">
      <w:pPr>
        <w:rPr>
          <w:rFonts w:hint="eastAsia"/>
        </w:rPr>
      </w:pPr>
      <w:r>
        <w:rPr>
          <w:rFonts w:hint="eastAsia"/>
        </w:rPr>
        <w:t>孔径的选择与计算</w:t>
      </w:r>
    </w:p>
    <w:p w14:paraId="29B1070F" w14:textId="77777777" w:rsidR="004A3CFB" w:rsidRDefault="004A3CFB">
      <w:pPr>
        <w:rPr>
          <w:rFonts w:hint="eastAsia"/>
        </w:rPr>
      </w:pPr>
      <w:r>
        <w:rPr>
          <w:rFonts w:hint="eastAsia"/>
        </w:rPr>
        <w:t>选择合适的孔径尺寸是许多工程项目成功的关键。这往往需要综合考虑多方面的因素，如使用环境、成本限制、性能要求等。以光学系统为例，确定孔径大小时，必须考虑到光波长、所需的分辨率以及预期的工作距离等因素。而对于一些工业应用而言，还需要进行详细的力学分析来确保结构的安全性与稳定性。随着计算机辅助设计（CAD）和仿真软件的发展，现在可以通过数值模拟的方法更准确地预测不同孔径下的系统行为，从而优化设计。</w:t>
      </w:r>
    </w:p>
    <w:p w14:paraId="508569D1" w14:textId="77777777" w:rsidR="004A3CFB" w:rsidRDefault="004A3CFB">
      <w:pPr>
        <w:rPr>
          <w:rFonts w:hint="eastAsia"/>
        </w:rPr>
      </w:pPr>
    </w:p>
    <w:p w14:paraId="1A3A9A14" w14:textId="77777777" w:rsidR="004A3CFB" w:rsidRDefault="004A3CFB">
      <w:pPr>
        <w:rPr>
          <w:rFonts w:hint="eastAsia"/>
        </w:rPr>
      </w:pPr>
    </w:p>
    <w:p w14:paraId="0A5EEC43" w14:textId="77777777" w:rsidR="004A3CFB" w:rsidRDefault="004A3CFB">
      <w:pPr>
        <w:rPr>
          <w:rFonts w:hint="eastAsia"/>
        </w:rPr>
      </w:pPr>
      <w:r>
        <w:rPr>
          <w:rFonts w:hint="eastAsia"/>
        </w:rPr>
        <w:t>最后的总结</w:t>
      </w:r>
    </w:p>
    <w:p w14:paraId="263059E0" w14:textId="77777777" w:rsidR="004A3CFB" w:rsidRDefault="004A3CFB">
      <w:pPr>
        <w:rPr>
          <w:rFonts w:hint="eastAsia"/>
        </w:rPr>
      </w:pPr>
      <w:r>
        <w:rPr>
          <w:rFonts w:hint="eastAsia"/>
        </w:rPr>
        <w:t>“孔径”的拼音“kǒng jìng”背后蕴含了丰富的工程技术内涵。无论是在精密的光学仪器制造，还是在基础建设项目的规划实施中，合理确定孔径尺寸都是确保最终产品或项目质量和性能的重要环节。随着科技的进步，我们对孔径的理解和利用也将不断深化，未来或许会有更多基于这一基本概念的创新出现。</w:t>
      </w:r>
    </w:p>
    <w:p w14:paraId="70CA0ED1" w14:textId="77777777" w:rsidR="004A3CFB" w:rsidRDefault="004A3CFB">
      <w:pPr>
        <w:rPr>
          <w:rFonts w:hint="eastAsia"/>
        </w:rPr>
      </w:pPr>
    </w:p>
    <w:p w14:paraId="3A9D73CF" w14:textId="77777777" w:rsidR="004A3CFB" w:rsidRDefault="004A3CFB">
      <w:pPr>
        <w:rPr>
          <w:rFonts w:hint="eastAsia"/>
        </w:rPr>
      </w:pPr>
    </w:p>
    <w:p w14:paraId="0C374F79" w14:textId="77777777" w:rsidR="004A3CFB" w:rsidRDefault="004A3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A5E29" w14:textId="45709CAC" w:rsidR="00F33828" w:rsidRDefault="00F33828"/>
    <w:sectPr w:rsidR="00F33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28"/>
    <w:rsid w:val="002C7852"/>
    <w:rsid w:val="004A3CFB"/>
    <w:rsid w:val="00F3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737CF-2FF7-43A3-B41C-E30C9A43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