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EC0B0" w14:textId="77777777" w:rsidR="001B4DBB" w:rsidRDefault="001B4DBB">
      <w:pPr>
        <w:rPr>
          <w:rFonts w:hint="eastAsia"/>
        </w:rPr>
      </w:pPr>
      <w:r>
        <w:rPr>
          <w:rFonts w:hint="eastAsia"/>
        </w:rPr>
        <w:t>妨的组词和的拼音和部首</w:t>
      </w:r>
    </w:p>
    <w:p w14:paraId="35DA7BB0" w14:textId="77777777" w:rsidR="001B4DBB" w:rsidRDefault="001B4DBB">
      <w:pPr>
        <w:rPr>
          <w:rFonts w:hint="eastAsia"/>
        </w:rPr>
      </w:pPr>
      <w:r>
        <w:rPr>
          <w:rFonts w:hint="eastAsia"/>
        </w:rPr>
        <w:t>汉字“妨”是一个多义字，其主要含义与阻碍、妨碍有关。在汉语中，“妨”可以组成许多词语，表达不同的语境下的意义。下面我们将从组词、拼音以及部首这三个方面来深入了解这个汉字。</w:t>
      </w:r>
    </w:p>
    <w:p w14:paraId="215A3896" w14:textId="77777777" w:rsidR="001B4DBB" w:rsidRDefault="001B4DBB">
      <w:pPr>
        <w:rPr>
          <w:rFonts w:hint="eastAsia"/>
        </w:rPr>
      </w:pPr>
    </w:p>
    <w:p w14:paraId="431D2988" w14:textId="77777777" w:rsidR="001B4DBB" w:rsidRDefault="001B4DBB">
      <w:pPr>
        <w:rPr>
          <w:rFonts w:hint="eastAsia"/>
        </w:rPr>
      </w:pPr>
    </w:p>
    <w:p w14:paraId="36D26E84" w14:textId="77777777" w:rsidR="001B4DBB" w:rsidRDefault="001B4DBB">
      <w:pPr>
        <w:rPr>
          <w:rFonts w:hint="eastAsia"/>
        </w:rPr>
      </w:pPr>
      <w:r>
        <w:rPr>
          <w:rFonts w:hint="eastAsia"/>
        </w:rPr>
        <w:t>一、妨的组词</w:t>
      </w:r>
    </w:p>
    <w:p w14:paraId="02296154" w14:textId="77777777" w:rsidR="001B4DBB" w:rsidRDefault="001B4DBB">
      <w:pPr>
        <w:rPr>
          <w:rFonts w:hint="eastAsia"/>
        </w:rPr>
      </w:pPr>
      <w:r>
        <w:rPr>
          <w:rFonts w:hint="eastAsia"/>
        </w:rPr>
        <w:t>“妨”常用于表示不利影响或障碍。例如：“妨碍”，意味着阻止某事物的发生或进展；“无妨”，则是一种安慰用语，表示没有关系或不要紧；“防微杜渐”的“防”与“妨”同音，虽然不是同一个字，但也有预防小问题变成大麻烦的意思。“妨”还可以出现在一些成语中，如“不计前嫌，握手言欢”中的“不计前嫌”指的是不把过去的矛盾放在心上，这里“嫌”有妨碍和谐之意。</w:t>
      </w:r>
    </w:p>
    <w:p w14:paraId="548BB657" w14:textId="77777777" w:rsidR="001B4DBB" w:rsidRDefault="001B4DBB">
      <w:pPr>
        <w:rPr>
          <w:rFonts w:hint="eastAsia"/>
        </w:rPr>
      </w:pPr>
    </w:p>
    <w:p w14:paraId="1E1B72FF" w14:textId="77777777" w:rsidR="001B4DBB" w:rsidRDefault="001B4DBB">
      <w:pPr>
        <w:rPr>
          <w:rFonts w:hint="eastAsia"/>
        </w:rPr>
      </w:pPr>
    </w:p>
    <w:p w14:paraId="02727226" w14:textId="77777777" w:rsidR="001B4DBB" w:rsidRDefault="001B4DBB">
      <w:pPr>
        <w:rPr>
          <w:rFonts w:hint="eastAsia"/>
        </w:rPr>
      </w:pPr>
      <w:r>
        <w:rPr>
          <w:rFonts w:hint="eastAsia"/>
        </w:rPr>
        <w:t>二、妨的拼音</w:t>
      </w:r>
    </w:p>
    <w:p w14:paraId="21EF842C" w14:textId="77777777" w:rsidR="001B4DBB" w:rsidRDefault="001B4DBB">
      <w:pPr>
        <w:rPr>
          <w:rFonts w:hint="eastAsia"/>
        </w:rPr>
      </w:pPr>
      <w:r>
        <w:rPr>
          <w:rFonts w:hint="eastAsia"/>
        </w:rPr>
        <w:t>在普通话中，“妨”字的拼音是 fáng。它属于阳平声调（第二声），发音时要注意声调的准确，以确保交流的清晰。由于汉字具有同音字多的特点，“妨”的正确发音对于理解上下文非常重要。在学习汉语作为外语的过程中，掌握正确的拼音和声调有助于提高语言沟通能力。</w:t>
      </w:r>
    </w:p>
    <w:p w14:paraId="45914ED9" w14:textId="77777777" w:rsidR="001B4DBB" w:rsidRDefault="001B4DBB">
      <w:pPr>
        <w:rPr>
          <w:rFonts w:hint="eastAsia"/>
        </w:rPr>
      </w:pPr>
    </w:p>
    <w:p w14:paraId="4D228917" w14:textId="77777777" w:rsidR="001B4DBB" w:rsidRDefault="001B4DBB">
      <w:pPr>
        <w:rPr>
          <w:rFonts w:hint="eastAsia"/>
        </w:rPr>
      </w:pPr>
    </w:p>
    <w:p w14:paraId="20038E6D" w14:textId="77777777" w:rsidR="001B4DBB" w:rsidRDefault="001B4DBB">
      <w:pPr>
        <w:rPr>
          <w:rFonts w:hint="eastAsia"/>
        </w:rPr>
      </w:pPr>
      <w:r>
        <w:rPr>
          <w:rFonts w:hint="eastAsia"/>
        </w:rPr>
        <w:t>三、妨的部首</w:t>
      </w:r>
    </w:p>
    <w:p w14:paraId="74AD0C55" w14:textId="77777777" w:rsidR="001B4DBB" w:rsidRDefault="001B4DBB">
      <w:pPr>
        <w:rPr>
          <w:rFonts w:hint="eastAsia"/>
        </w:rPr>
      </w:pPr>
      <w:r>
        <w:rPr>
          <w:rFonts w:hint="eastAsia"/>
        </w:rPr>
        <w:t>“妨”字的部首是“女”，这反映了古代造字时的一种分类方式。部首不仅有助于识字和记忆，也对了解汉字的构造和演变提供了线索。“女”部的字多与女性或者家庭生活相关联，不过“妨”的意思并不直接指向这些关联，而是更多地体现了该字的历史文化背景及其与其他字符之间的联系。</w:t>
      </w:r>
    </w:p>
    <w:p w14:paraId="15662112" w14:textId="77777777" w:rsidR="001B4DBB" w:rsidRDefault="001B4DBB">
      <w:pPr>
        <w:rPr>
          <w:rFonts w:hint="eastAsia"/>
        </w:rPr>
      </w:pPr>
    </w:p>
    <w:p w14:paraId="0D646A76" w14:textId="77777777" w:rsidR="001B4DBB" w:rsidRDefault="001B4DBB">
      <w:pPr>
        <w:rPr>
          <w:rFonts w:hint="eastAsia"/>
        </w:rPr>
      </w:pPr>
    </w:p>
    <w:p w14:paraId="35AE9FC9" w14:textId="77777777" w:rsidR="001B4DBB" w:rsidRDefault="001B4DBB">
      <w:pPr>
        <w:rPr>
          <w:rFonts w:hint="eastAsia"/>
        </w:rPr>
      </w:pPr>
      <w:r>
        <w:rPr>
          <w:rFonts w:hint="eastAsia"/>
        </w:rPr>
        <w:t>四、最后的总结</w:t>
      </w:r>
    </w:p>
    <w:p w14:paraId="0C236397" w14:textId="77777777" w:rsidR="001B4DBB" w:rsidRDefault="001B4DBB">
      <w:pPr>
        <w:rPr>
          <w:rFonts w:hint="eastAsia"/>
        </w:rPr>
      </w:pPr>
      <w:r>
        <w:rPr>
          <w:rFonts w:hint="eastAsia"/>
        </w:rPr>
        <w:t>通过以上对“妨”的组词、拼音和部首的探讨，我们可以更深入地了解这个汉字的文化内涵和使用方法。无论是日常交流还是学术研究，正确理解和运用汉字都是至关重要的。随着社会的发展和文化交流的加深，汉字的学习和研究将不断为人们提供新的视角和知识，而像“妨”这样的汉字也将持续发挥它们独特的魅力。</w:t>
      </w:r>
    </w:p>
    <w:p w14:paraId="3AF625AA" w14:textId="77777777" w:rsidR="001B4DBB" w:rsidRDefault="001B4DBB">
      <w:pPr>
        <w:rPr>
          <w:rFonts w:hint="eastAsia"/>
        </w:rPr>
      </w:pPr>
    </w:p>
    <w:p w14:paraId="44B738A1" w14:textId="77777777" w:rsidR="001B4DBB" w:rsidRDefault="001B4DB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20D873" w14:textId="100FAEF2" w:rsidR="000B4528" w:rsidRDefault="000B4528"/>
    <w:sectPr w:rsidR="000B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28"/>
    <w:rsid w:val="000B4528"/>
    <w:rsid w:val="001B4DBB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85C368-9F60-4359-8CE4-C5789A04C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5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5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5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5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5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5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5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5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5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5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5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5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5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5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5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5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5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5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5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5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5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5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5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5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5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5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5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5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5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2025-03-24T14:32:00Z</dcterms:created>
  <dcterms:modified xsi:type="dcterms:W3CDTF">2025-03-24T14:32:00Z</dcterms:modified>
</cp:coreProperties>
</file>