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9555C" w14:textId="77777777" w:rsidR="002A4D0F" w:rsidRDefault="002A4D0F">
      <w:pPr>
        <w:rPr>
          <w:rFonts w:hint="eastAsia"/>
        </w:rPr>
      </w:pPr>
    </w:p>
    <w:p w14:paraId="2108325C" w14:textId="77777777" w:rsidR="002A4D0F" w:rsidRDefault="002A4D0F">
      <w:pPr>
        <w:rPr>
          <w:rFonts w:hint="eastAsia"/>
        </w:rPr>
      </w:pPr>
      <w:r>
        <w:rPr>
          <w:rFonts w:hint="eastAsia"/>
        </w:rPr>
        <w:t>好吃怎么拼</w:t>
      </w:r>
    </w:p>
    <w:p w14:paraId="308EAFAE" w14:textId="77777777" w:rsidR="002A4D0F" w:rsidRDefault="002A4D0F">
      <w:pPr>
        <w:rPr>
          <w:rFonts w:hint="eastAsia"/>
        </w:rPr>
      </w:pPr>
      <w:r>
        <w:rPr>
          <w:rFonts w:hint="eastAsia"/>
        </w:rPr>
        <w:t>在汉语中，“好吃”这个词组用来形容食物美味、可口，是日常交流中非常常用的词汇之一。其拼音是“hǎo chī”，其中“好”的声调为第三声，表示美好的意思；“吃”的声调为第一声，意指进食的动作。这个简单的词组体现了汉语的简洁与丰富性，通过它我们可以表达对食物的喜爱之情。</w:t>
      </w:r>
    </w:p>
    <w:p w14:paraId="46ACAF21" w14:textId="77777777" w:rsidR="002A4D0F" w:rsidRDefault="002A4D0F">
      <w:pPr>
        <w:rPr>
          <w:rFonts w:hint="eastAsia"/>
        </w:rPr>
      </w:pPr>
    </w:p>
    <w:p w14:paraId="2003C2E6" w14:textId="77777777" w:rsidR="002A4D0F" w:rsidRDefault="002A4D0F">
      <w:pPr>
        <w:rPr>
          <w:rFonts w:hint="eastAsia"/>
        </w:rPr>
      </w:pPr>
    </w:p>
    <w:p w14:paraId="2394AC03" w14:textId="77777777" w:rsidR="002A4D0F" w:rsidRDefault="002A4D0F">
      <w:pPr>
        <w:rPr>
          <w:rFonts w:hint="eastAsia"/>
        </w:rPr>
      </w:pPr>
      <w:r>
        <w:rPr>
          <w:rFonts w:hint="eastAsia"/>
        </w:rPr>
        <w:t>深入了解“好吃”背后的文化意义</w:t>
      </w:r>
    </w:p>
    <w:p w14:paraId="1D97838A" w14:textId="77777777" w:rsidR="002A4D0F" w:rsidRDefault="002A4D0F">
      <w:pPr>
        <w:rPr>
          <w:rFonts w:hint="eastAsia"/>
        </w:rPr>
      </w:pPr>
      <w:r>
        <w:rPr>
          <w:rFonts w:hint="eastAsia"/>
        </w:rPr>
        <w:t>在中国文化里，美食占据着极其重要的位置。“好吃”不仅仅是一个简单的评价标准，更是连接人与人之间情感的桥梁。无论是家庭聚会还是朋友小聚，一顿美味的食物总能增添欢乐氛围。不同地区有着各自独特的饮食文化和传统，“好吃”也反映了地域特色和个人口味偏好。从北方的面食到南方的米饭，从东部的海鲜到西部的羊肉，每一种食材和烹饪方法都蕴含着深厚的文化背景。</w:t>
      </w:r>
    </w:p>
    <w:p w14:paraId="3EB93175" w14:textId="77777777" w:rsidR="002A4D0F" w:rsidRDefault="002A4D0F">
      <w:pPr>
        <w:rPr>
          <w:rFonts w:hint="eastAsia"/>
        </w:rPr>
      </w:pPr>
    </w:p>
    <w:p w14:paraId="7EABBB7E" w14:textId="77777777" w:rsidR="002A4D0F" w:rsidRDefault="002A4D0F">
      <w:pPr>
        <w:rPr>
          <w:rFonts w:hint="eastAsia"/>
        </w:rPr>
      </w:pPr>
    </w:p>
    <w:p w14:paraId="723D4D92" w14:textId="77777777" w:rsidR="002A4D0F" w:rsidRDefault="002A4D0F">
      <w:pPr>
        <w:rPr>
          <w:rFonts w:hint="eastAsia"/>
        </w:rPr>
      </w:pPr>
      <w:r>
        <w:rPr>
          <w:rFonts w:hint="eastAsia"/>
        </w:rPr>
        <w:t>如何用“好吃”进行有效的沟通</w:t>
      </w:r>
    </w:p>
    <w:p w14:paraId="083F8F96" w14:textId="77777777" w:rsidR="002A4D0F" w:rsidRDefault="002A4D0F">
      <w:pPr>
        <w:rPr>
          <w:rFonts w:hint="eastAsia"/>
        </w:rPr>
      </w:pPr>
      <w:r>
        <w:rPr>
          <w:rFonts w:hint="eastAsia"/>
        </w:rPr>
        <w:t>当与他人分享美食体验时，“好吃”是最直接且普遍接受的方式之一。不过，在更深入的交流中，我们可以通过具体描述来增加对话的趣味性和信息量。例如，除了说“这道菜真好吃”，还可以详细说明为什么觉得它好吃——是因为调料的独特搭配，还是因为新鲜的食材？这样不仅能让对方更好地理解你的感受，也能展现你对美食的独特见解。</w:t>
      </w:r>
    </w:p>
    <w:p w14:paraId="46E53E7B" w14:textId="77777777" w:rsidR="002A4D0F" w:rsidRDefault="002A4D0F">
      <w:pPr>
        <w:rPr>
          <w:rFonts w:hint="eastAsia"/>
        </w:rPr>
      </w:pPr>
    </w:p>
    <w:p w14:paraId="46590C30" w14:textId="77777777" w:rsidR="002A4D0F" w:rsidRDefault="002A4D0F">
      <w:pPr>
        <w:rPr>
          <w:rFonts w:hint="eastAsia"/>
        </w:rPr>
      </w:pPr>
    </w:p>
    <w:p w14:paraId="1B17FD39" w14:textId="77777777" w:rsidR="002A4D0F" w:rsidRDefault="002A4D0F">
      <w:pPr>
        <w:rPr>
          <w:rFonts w:hint="eastAsia"/>
        </w:rPr>
      </w:pPr>
      <w:r>
        <w:rPr>
          <w:rFonts w:hint="eastAsia"/>
        </w:rPr>
        <w:t>探索“好吃”的多样性</w:t>
      </w:r>
    </w:p>
    <w:p w14:paraId="5A7DE6A3" w14:textId="77777777" w:rsidR="002A4D0F" w:rsidRDefault="002A4D0F">
      <w:pPr>
        <w:rPr>
          <w:rFonts w:hint="eastAsia"/>
        </w:rPr>
      </w:pPr>
      <w:r>
        <w:rPr>
          <w:rFonts w:hint="eastAsia"/>
        </w:rPr>
        <w:t>随着全球化的发展，越来越多的外国美食进入中国市场，同时也有很多中国美食走向世界。“好吃”这个概念也因此变得更加多元化。无论是在家中尝试制作异国风味，还是外出探索新的餐厅，每一次品尝都是对味觉的一次新挑战。同时，这也促使人们更加开放地接受不同的饮食文化，学习如何欣赏各种风格的美味佳肴。</w:t>
      </w:r>
    </w:p>
    <w:p w14:paraId="1C9A026F" w14:textId="77777777" w:rsidR="002A4D0F" w:rsidRDefault="002A4D0F">
      <w:pPr>
        <w:rPr>
          <w:rFonts w:hint="eastAsia"/>
        </w:rPr>
      </w:pPr>
    </w:p>
    <w:p w14:paraId="753EA3FF" w14:textId="77777777" w:rsidR="002A4D0F" w:rsidRDefault="002A4D0F">
      <w:pPr>
        <w:rPr>
          <w:rFonts w:hint="eastAsia"/>
        </w:rPr>
      </w:pPr>
    </w:p>
    <w:p w14:paraId="7E7C17DB" w14:textId="77777777" w:rsidR="002A4D0F" w:rsidRDefault="002A4D0F">
      <w:pPr>
        <w:rPr>
          <w:rFonts w:hint="eastAsia"/>
        </w:rPr>
      </w:pPr>
      <w:r>
        <w:rPr>
          <w:rFonts w:hint="eastAsia"/>
        </w:rPr>
        <w:t>最后的总结</w:t>
      </w:r>
    </w:p>
    <w:p w14:paraId="6925A4EA" w14:textId="77777777" w:rsidR="002A4D0F" w:rsidRDefault="002A4D0F">
      <w:pPr>
        <w:rPr>
          <w:rFonts w:hint="eastAsia"/>
        </w:rPr>
      </w:pPr>
      <w:r>
        <w:rPr>
          <w:rFonts w:hint="eastAsia"/>
        </w:rPr>
        <w:t>“好吃”虽然只有两个字，却包含了无限的可能性和深刻的意义。它不仅仅是对食物味道的一种肯定，也是对生活品质追求的一种体现。通过对“好吃”的不断探索，我们不仅能享受到更多样化的美食体验，还能增进对世界各地文化的理解和尊重。</w:t>
      </w:r>
    </w:p>
    <w:p w14:paraId="4E82AA87" w14:textId="77777777" w:rsidR="002A4D0F" w:rsidRDefault="002A4D0F">
      <w:pPr>
        <w:rPr>
          <w:rFonts w:hint="eastAsia"/>
        </w:rPr>
      </w:pPr>
    </w:p>
    <w:p w14:paraId="5197CA06" w14:textId="77777777" w:rsidR="002A4D0F" w:rsidRDefault="002A4D0F">
      <w:pPr>
        <w:rPr>
          <w:rFonts w:hint="eastAsia"/>
        </w:rPr>
      </w:pPr>
    </w:p>
    <w:p w14:paraId="4F2113E5" w14:textId="77777777" w:rsidR="002A4D0F" w:rsidRDefault="002A4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EC0E1" w14:textId="472E1D26" w:rsidR="00820994" w:rsidRDefault="00820994"/>
    <w:sectPr w:rsidR="00820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94"/>
    <w:rsid w:val="002A4D0F"/>
    <w:rsid w:val="002C7852"/>
    <w:rsid w:val="0082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96F4C-301E-48AC-B3B4-69B4729E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