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77108" w14:textId="77777777" w:rsidR="00FF0DCF" w:rsidRDefault="00FF0DCF">
      <w:pPr>
        <w:rPr>
          <w:rFonts w:hint="eastAsia"/>
        </w:rPr>
      </w:pPr>
    </w:p>
    <w:p w14:paraId="72365033" w14:textId="77777777" w:rsidR="00FF0DCF" w:rsidRDefault="00FF0DCF">
      <w:pPr>
        <w:rPr>
          <w:rFonts w:hint="eastAsia"/>
        </w:rPr>
      </w:pPr>
      <w:r>
        <w:rPr>
          <w:rFonts w:hint="eastAsia"/>
        </w:rPr>
        <w:t>夹手指的拼音</w:t>
      </w:r>
    </w:p>
    <w:p w14:paraId="76C0E6BF" w14:textId="77777777" w:rsidR="00FF0DCF" w:rsidRDefault="00FF0DCF">
      <w:pPr>
        <w:rPr>
          <w:rFonts w:hint="eastAsia"/>
        </w:rPr>
      </w:pPr>
      <w:r>
        <w:rPr>
          <w:rFonts w:hint="eastAsia"/>
        </w:rPr>
        <w:t>夹手指，这个动作在中文里的拼音是“jiā shǒu zhǐ”。对于许多人来说，这个词可能听起来既熟悉又陌生。熟悉的是，它涉及到我们日常生活中经常使用的身体部位——手和手指；而陌生的是，或许并不是每个人都知道如何准确地用拼音表达这一行为。</w:t>
      </w:r>
    </w:p>
    <w:p w14:paraId="65250DF2" w14:textId="77777777" w:rsidR="00FF0DCF" w:rsidRDefault="00FF0DCF">
      <w:pPr>
        <w:rPr>
          <w:rFonts w:hint="eastAsia"/>
        </w:rPr>
      </w:pPr>
    </w:p>
    <w:p w14:paraId="42B3E599" w14:textId="77777777" w:rsidR="00FF0DCF" w:rsidRDefault="00FF0DCF">
      <w:pPr>
        <w:rPr>
          <w:rFonts w:hint="eastAsia"/>
        </w:rPr>
      </w:pPr>
    </w:p>
    <w:p w14:paraId="50D67A54" w14:textId="77777777" w:rsidR="00FF0DCF" w:rsidRDefault="00FF0DCF">
      <w:pPr>
        <w:rPr>
          <w:rFonts w:hint="eastAsia"/>
        </w:rPr>
      </w:pPr>
      <w:r>
        <w:rPr>
          <w:rFonts w:hint="eastAsia"/>
        </w:rPr>
        <w:t>什么是夹手指</w:t>
      </w:r>
    </w:p>
    <w:p w14:paraId="2B1451D0" w14:textId="77777777" w:rsidR="00FF0DCF" w:rsidRDefault="00FF0DCF">
      <w:pPr>
        <w:rPr>
          <w:rFonts w:hint="eastAsia"/>
        </w:rPr>
      </w:pPr>
      <w:r>
        <w:rPr>
          <w:rFonts w:hint="eastAsia"/>
        </w:rPr>
        <w:t>夹手指通常指的是使用拇指和其他一个或多个手指来固定或移动物体的动作。这是一项极其基本却又非常重要的技能，从小孩子开始学习抓取玩具时就开始发展。随着年龄的增长，夹手指的能力变得更加精细和精确，成为日常生活不可或缺的一部分，从写字、吃饭到使用各种工具等。</w:t>
      </w:r>
    </w:p>
    <w:p w14:paraId="41FDC918" w14:textId="77777777" w:rsidR="00FF0DCF" w:rsidRDefault="00FF0DCF">
      <w:pPr>
        <w:rPr>
          <w:rFonts w:hint="eastAsia"/>
        </w:rPr>
      </w:pPr>
    </w:p>
    <w:p w14:paraId="052B4093" w14:textId="77777777" w:rsidR="00FF0DCF" w:rsidRDefault="00FF0DCF">
      <w:pPr>
        <w:rPr>
          <w:rFonts w:hint="eastAsia"/>
        </w:rPr>
      </w:pPr>
    </w:p>
    <w:p w14:paraId="5B35E011" w14:textId="77777777" w:rsidR="00FF0DCF" w:rsidRDefault="00FF0DCF">
      <w:pPr>
        <w:rPr>
          <w:rFonts w:hint="eastAsia"/>
        </w:rPr>
      </w:pPr>
      <w:r>
        <w:rPr>
          <w:rFonts w:hint="eastAsia"/>
        </w:rPr>
        <w:t>夹手指的重要性</w:t>
      </w:r>
    </w:p>
    <w:p w14:paraId="3BA1A2B2" w14:textId="77777777" w:rsidR="00FF0DCF" w:rsidRDefault="00FF0DCF">
      <w:pPr>
        <w:rPr>
          <w:rFonts w:hint="eastAsia"/>
        </w:rPr>
      </w:pPr>
      <w:r>
        <w:rPr>
          <w:rFonts w:hint="eastAsia"/>
        </w:rPr>
        <w:t>在儿童的成长过程中，夹手指能力的发展是衡量其精细运动技能进步的一个重要指标。这种能力不仅影响孩子的自我服务能力（如穿衣、系鞋带），还对其认知发展有重要作用。通过夹手指活动，孩子们能够更好地理解空间关系、提升解决问题的能力，并增强他们的自信心和独立性。</w:t>
      </w:r>
    </w:p>
    <w:p w14:paraId="5A860AAC" w14:textId="77777777" w:rsidR="00FF0DCF" w:rsidRDefault="00FF0DCF">
      <w:pPr>
        <w:rPr>
          <w:rFonts w:hint="eastAsia"/>
        </w:rPr>
      </w:pPr>
    </w:p>
    <w:p w14:paraId="34F3DFA2" w14:textId="77777777" w:rsidR="00FF0DCF" w:rsidRDefault="00FF0DCF">
      <w:pPr>
        <w:rPr>
          <w:rFonts w:hint="eastAsia"/>
        </w:rPr>
      </w:pPr>
    </w:p>
    <w:p w14:paraId="7808AB6C" w14:textId="77777777" w:rsidR="00FF0DCF" w:rsidRDefault="00FF0DCF">
      <w:pPr>
        <w:rPr>
          <w:rFonts w:hint="eastAsia"/>
        </w:rPr>
      </w:pPr>
      <w:r>
        <w:rPr>
          <w:rFonts w:hint="eastAsia"/>
        </w:rPr>
        <w:t>夹手指与教育</w:t>
      </w:r>
    </w:p>
    <w:p w14:paraId="3DBE73F8" w14:textId="77777777" w:rsidR="00FF0DCF" w:rsidRDefault="00FF0DCF">
      <w:pPr>
        <w:rPr>
          <w:rFonts w:hint="eastAsia"/>
        </w:rPr>
      </w:pPr>
      <w:r>
        <w:rPr>
          <w:rFonts w:hint="eastAsia"/>
        </w:rPr>
        <w:t>在学前教育中，教师们常常会设计一系列的游戏和活动来促进孩子们夹手指能力的发展。例如，使用小夹子捡起物品、穿珠子、拼图等都是常见的练习方式。这些活动不仅能锻炼孩子们的手指灵活性，还能激发他们的好奇心和探索欲望，为将来的学习奠定坚实的基础。</w:t>
      </w:r>
    </w:p>
    <w:p w14:paraId="4A87F81B" w14:textId="77777777" w:rsidR="00FF0DCF" w:rsidRDefault="00FF0DCF">
      <w:pPr>
        <w:rPr>
          <w:rFonts w:hint="eastAsia"/>
        </w:rPr>
      </w:pPr>
    </w:p>
    <w:p w14:paraId="644576C3" w14:textId="77777777" w:rsidR="00FF0DCF" w:rsidRDefault="00FF0DCF">
      <w:pPr>
        <w:rPr>
          <w:rFonts w:hint="eastAsia"/>
        </w:rPr>
      </w:pPr>
    </w:p>
    <w:p w14:paraId="49FE989E" w14:textId="77777777" w:rsidR="00FF0DCF" w:rsidRDefault="00FF0DCF">
      <w:pPr>
        <w:rPr>
          <w:rFonts w:hint="eastAsia"/>
        </w:rPr>
      </w:pPr>
      <w:r>
        <w:rPr>
          <w:rFonts w:hint="eastAsia"/>
        </w:rPr>
        <w:t>成年人中的应用</w:t>
      </w:r>
    </w:p>
    <w:p w14:paraId="5A1ADD7D" w14:textId="77777777" w:rsidR="00FF0DCF" w:rsidRDefault="00FF0DCF">
      <w:pPr>
        <w:rPr>
          <w:rFonts w:hint="eastAsia"/>
        </w:rPr>
      </w:pPr>
      <w:r>
        <w:rPr>
          <w:rFonts w:hint="eastAsia"/>
        </w:rPr>
        <w:t>尽管成人的夹手指技巧已经相当成熟，但在某些职业领域，这项技能仍然至关重要。比如外科医生在进行精细手术时，音乐家演奏乐器时，或是艺术家创作作品时，都需要高度精确的夹手指能力。因此，持续练习和发展这种技能对于追求卓越的专业人士来说是非常必要的。</w:t>
      </w:r>
    </w:p>
    <w:p w14:paraId="1C19587F" w14:textId="77777777" w:rsidR="00FF0DCF" w:rsidRDefault="00FF0DCF">
      <w:pPr>
        <w:rPr>
          <w:rFonts w:hint="eastAsia"/>
        </w:rPr>
      </w:pPr>
    </w:p>
    <w:p w14:paraId="18EF63D9" w14:textId="77777777" w:rsidR="00FF0DCF" w:rsidRDefault="00FF0DCF">
      <w:pPr>
        <w:rPr>
          <w:rFonts w:hint="eastAsia"/>
        </w:rPr>
      </w:pPr>
    </w:p>
    <w:p w14:paraId="60545F2D" w14:textId="77777777" w:rsidR="00FF0DCF" w:rsidRDefault="00FF0DCF">
      <w:pPr>
        <w:rPr>
          <w:rFonts w:hint="eastAsia"/>
        </w:rPr>
      </w:pPr>
      <w:r>
        <w:rPr>
          <w:rFonts w:hint="eastAsia"/>
        </w:rPr>
        <w:t>最后的总结</w:t>
      </w:r>
    </w:p>
    <w:p w14:paraId="6C911DA2" w14:textId="77777777" w:rsidR="00FF0DCF" w:rsidRDefault="00FF0DCF">
      <w:pPr>
        <w:rPr>
          <w:rFonts w:hint="eastAsia"/>
        </w:rPr>
      </w:pPr>
      <w:r>
        <w:rPr>
          <w:rFonts w:hint="eastAsia"/>
        </w:rPr>
        <w:t>“jiā shǒu zhǐ”不仅仅是简单的拼音组合，它代表了一项对个人成长和发展至关重要的技能。无论是对孩子还是成人，良好的夹手指能力都能在生活中带来诸多便利，并在专业领域发挥关键作用。了解并重视这一点，有助于我们在日常生活中更加注意培养和发展自己的动手能力。</w:t>
      </w:r>
    </w:p>
    <w:p w14:paraId="00E478A3" w14:textId="77777777" w:rsidR="00FF0DCF" w:rsidRDefault="00FF0DCF">
      <w:pPr>
        <w:rPr>
          <w:rFonts w:hint="eastAsia"/>
        </w:rPr>
      </w:pPr>
    </w:p>
    <w:p w14:paraId="613BDD09" w14:textId="77777777" w:rsidR="00FF0DCF" w:rsidRDefault="00FF0DCF">
      <w:pPr>
        <w:rPr>
          <w:rFonts w:hint="eastAsia"/>
        </w:rPr>
      </w:pPr>
    </w:p>
    <w:p w14:paraId="78BE46CA" w14:textId="77777777" w:rsidR="00FF0DCF" w:rsidRDefault="00FF0DCF">
      <w:pPr>
        <w:rPr>
          <w:rFonts w:hint="eastAsia"/>
        </w:rPr>
      </w:pPr>
      <w:r>
        <w:rPr>
          <w:rFonts w:hint="eastAsia"/>
        </w:rPr>
        <w:t>本文是由懂得生活网（dongdeshenghuo.com）为大家创作</w:t>
      </w:r>
    </w:p>
    <w:p w14:paraId="1D2E5857" w14:textId="509B815A" w:rsidR="00B62492" w:rsidRDefault="00B62492"/>
    <w:sectPr w:rsidR="00B62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92"/>
    <w:rsid w:val="002C7852"/>
    <w:rsid w:val="00B62492"/>
    <w:rsid w:val="00FF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895EF-DCF4-490A-91AE-6A98BF4E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4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4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4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4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4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4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4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4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4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4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4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4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492"/>
    <w:rPr>
      <w:rFonts w:cstheme="majorBidi"/>
      <w:color w:val="2F5496" w:themeColor="accent1" w:themeShade="BF"/>
      <w:sz w:val="28"/>
      <w:szCs w:val="28"/>
    </w:rPr>
  </w:style>
  <w:style w:type="character" w:customStyle="1" w:styleId="50">
    <w:name w:val="标题 5 字符"/>
    <w:basedOn w:val="a0"/>
    <w:link w:val="5"/>
    <w:uiPriority w:val="9"/>
    <w:semiHidden/>
    <w:rsid w:val="00B62492"/>
    <w:rPr>
      <w:rFonts w:cstheme="majorBidi"/>
      <w:color w:val="2F5496" w:themeColor="accent1" w:themeShade="BF"/>
      <w:sz w:val="24"/>
    </w:rPr>
  </w:style>
  <w:style w:type="character" w:customStyle="1" w:styleId="60">
    <w:name w:val="标题 6 字符"/>
    <w:basedOn w:val="a0"/>
    <w:link w:val="6"/>
    <w:uiPriority w:val="9"/>
    <w:semiHidden/>
    <w:rsid w:val="00B62492"/>
    <w:rPr>
      <w:rFonts w:cstheme="majorBidi"/>
      <w:b/>
      <w:bCs/>
      <w:color w:val="2F5496" w:themeColor="accent1" w:themeShade="BF"/>
    </w:rPr>
  </w:style>
  <w:style w:type="character" w:customStyle="1" w:styleId="70">
    <w:name w:val="标题 7 字符"/>
    <w:basedOn w:val="a0"/>
    <w:link w:val="7"/>
    <w:uiPriority w:val="9"/>
    <w:semiHidden/>
    <w:rsid w:val="00B62492"/>
    <w:rPr>
      <w:rFonts w:cstheme="majorBidi"/>
      <w:b/>
      <w:bCs/>
      <w:color w:val="595959" w:themeColor="text1" w:themeTint="A6"/>
    </w:rPr>
  </w:style>
  <w:style w:type="character" w:customStyle="1" w:styleId="80">
    <w:name w:val="标题 8 字符"/>
    <w:basedOn w:val="a0"/>
    <w:link w:val="8"/>
    <w:uiPriority w:val="9"/>
    <w:semiHidden/>
    <w:rsid w:val="00B62492"/>
    <w:rPr>
      <w:rFonts w:cstheme="majorBidi"/>
      <w:color w:val="595959" w:themeColor="text1" w:themeTint="A6"/>
    </w:rPr>
  </w:style>
  <w:style w:type="character" w:customStyle="1" w:styleId="90">
    <w:name w:val="标题 9 字符"/>
    <w:basedOn w:val="a0"/>
    <w:link w:val="9"/>
    <w:uiPriority w:val="9"/>
    <w:semiHidden/>
    <w:rsid w:val="00B62492"/>
    <w:rPr>
      <w:rFonts w:eastAsiaTheme="majorEastAsia" w:cstheme="majorBidi"/>
      <w:color w:val="595959" w:themeColor="text1" w:themeTint="A6"/>
    </w:rPr>
  </w:style>
  <w:style w:type="paragraph" w:styleId="a3">
    <w:name w:val="Title"/>
    <w:basedOn w:val="a"/>
    <w:next w:val="a"/>
    <w:link w:val="a4"/>
    <w:uiPriority w:val="10"/>
    <w:qFormat/>
    <w:rsid w:val="00B624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4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4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4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492"/>
    <w:pPr>
      <w:spacing w:before="160"/>
      <w:jc w:val="center"/>
    </w:pPr>
    <w:rPr>
      <w:i/>
      <w:iCs/>
      <w:color w:val="404040" w:themeColor="text1" w:themeTint="BF"/>
    </w:rPr>
  </w:style>
  <w:style w:type="character" w:customStyle="1" w:styleId="a8">
    <w:name w:val="引用 字符"/>
    <w:basedOn w:val="a0"/>
    <w:link w:val="a7"/>
    <w:uiPriority w:val="29"/>
    <w:rsid w:val="00B62492"/>
    <w:rPr>
      <w:i/>
      <w:iCs/>
      <w:color w:val="404040" w:themeColor="text1" w:themeTint="BF"/>
    </w:rPr>
  </w:style>
  <w:style w:type="paragraph" w:styleId="a9">
    <w:name w:val="List Paragraph"/>
    <w:basedOn w:val="a"/>
    <w:uiPriority w:val="34"/>
    <w:qFormat/>
    <w:rsid w:val="00B62492"/>
    <w:pPr>
      <w:ind w:left="720"/>
      <w:contextualSpacing/>
    </w:pPr>
  </w:style>
  <w:style w:type="character" w:styleId="aa">
    <w:name w:val="Intense Emphasis"/>
    <w:basedOn w:val="a0"/>
    <w:uiPriority w:val="21"/>
    <w:qFormat/>
    <w:rsid w:val="00B62492"/>
    <w:rPr>
      <w:i/>
      <w:iCs/>
      <w:color w:val="2F5496" w:themeColor="accent1" w:themeShade="BF"/>
    </w:rPr>
  </w:style>
  <w:style w:type="paragraph" w:styleId="ab">
    <w:name w:val="Intense Quote"/>
    <w:basedOn w:val="a"/>
    <w:next w:val="a"/>
    <w:link w:val="ac"/>
    <w:uiPriority w:val="30"/>
    <w:qFormat/>
    <w:rsid w:val="00B62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492"/>
    <w:rPr>
      <w:i/>
      <w:iCs/>
      <w:color w:val="2F5496" w:themeColor="accent1" w:themeShade="BF"/>
    </w:rPr>
  </w:style>
  <w:style w:type="character" w:styleId="ad">
    <w:name w:val="Intense Reference"/>
    <w:basedOn w:val="a0"/>
    <w:uiPriority w:val="32"/>
    <w:qFormat/>
    <w:rsid w:val="00B62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