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13F9" w14:textId="77777777" w:rsidR="00DB3065" w:rsidRDefault="00DB3065">
      <w:pPr>
        <w:rPr>
          <w:rFonts w:hint="eastAsia"/>
        </w:rPr>
      </w:pPr>
      <w:r>
        <w:rPr>
          <w:rFonts w:hint="eastAsia"/>
        </w:rPr>
        <w:t>大象在河里游泳的拼音：Dàxiàng zài hé lǐ yóuyǒng</w:t>
      </w:r>
    </w:p>
    <w:p w14:paraId="1076CAE5" w14:textId="77777777" w:rsidR="00DB3065" w:rsidRDefault="00DB3065">
      <w:pPr>
        <w:rPr>
          <w:rFonts w:hint="eastAsia"/>
        </w:rPr>
      </w:pPr>
      <w:r>
        <w:rPr>
          <w:rFonts w:hint="eastAsia"/>
        </w:rPr>
        <w:t>在非洲和亚洲的广袤土地上，大象是陆地上最庞大的生物之一。它们以家族群体的形式生活，拥有复杂的社会结构和行为模式。尽管大象通常与草原或森林联系在一起，但鲜为人知的是，这些巨大的动物也是出色的游泳健将。当提到“Dàxiàng zài hé lǐ yóuyǒng”（大象在河里游泳）时，我们仿佛可以看到一幅生动的画面：一群大象正在河流中悠游，享受着水中的乐趣。</w:t>
      </w:r>
    </w:p>
    <w:p w14:paraId="4A9B926A" w14:textId="77777777" w:rsidR="00DB3065" w:rsidRDefault="00DB3065">
      <w:pPr>
        <w:rPr>
          <w:rFonts w:hint="eastAsia"/>
        </w:rPr>
      </w:pPr>
    </w:p>
    <w:p w14:paraId="1802B7BF" w14:textId="77777777" w:rsidR="00DB3065" w:rsidRDefault="00DB3065">
      <w:pPr>
        <w:rPr>
          <w:rFonts w:hint="eastAsia"/>
        </w:rPr>
      </w:pPr>
    </w:p>
    <w:p w14:paraId="7EBEF2C8" w14:textId="77777777" w:rsidR="00DB3065" w:rsidRDefault="00DB3065">
      <w:pPr>
        <w:rPr>
          <w:rFonts w:hint="eastAsia"/>
        </w:rPr>
      </w:pPr>
      <w:r>
        <w:rPr>
          <w:rFonts w:hint="eastAsia"/>
        </w:rPr>
        <w:t>大象的自然栖息地与水域活动</w:t>
      </w:r>
    </w:p>
    <w:p w14:paraId="12B23B07" w14:textId="77777777" w:rsidR="00DB3065" w:rsidRDefault="00DB3065">
      <w:pPr>
        <w:rPr>
          <w:rFonts w:hint="eastAsia"/>
        </w:rPr>
      </w:pPr>
      <w:r>
        <w:rPr>
          <w:rFonts w:hint="eastAsia"/>
        </w:rPr>
        <w:t>大象主要生活在两种类型的环境中——热带雨林和稀树草原。无论是在东南亚的丛林还是非洲的大草原，水源对于大象来说都是至关重要的。在炎热的日子里，大象会前往河流、湖泊甚至人造水坑来降温，并借此机会清洗身上的尘土和寄生虫。而一些大型河流如赞比西河，不仅是大象饮水的地方，也是它们进行社交活动和嬉戏的场所。因此，看到大象在水中畅游并不是一件罕见的事情。</w:t>
      </w:r>
    </w:p>
    <w:p w14:paraId="451C612F" w14:textId="77777777" w:rsidR="00DB3065" w:rsidRDefault="00DB3065">
      <w:pPr>
        <w:rPr>
          <w:rFonts w:hint="eastAsia"/>
        </w:rPr>
      </w:pPr>
    </w:p>
    <w:p w14:paraId="7935960D" w14:textId="77777777" w:rsidR="00DB3065" w:rsidRDefault="00DB3065">
      <w:pPr>
        <w:rPr>
          <w:rFonts w:hint="eastAsia"/>
        </w:rPr>
      </w:pPr>
    </w:p>
    <w:p w14:paraId="49E8620A" w14:textId="77777777" w:rsidR="00DB3065" w:rsidRDefault="00DB3065">
      <w:pPr>
        <w:rPr>
          <w:rFonts w:hint="eastAsia"/>
        </w:rPr>
      </w:pPr>
      <w:r>
        <w:rPr>
          <w:rFonts w:hint="eastAsia"/>
        </w:rPr>
        <w:t>为什么大象擅长游泳？</w:t>
      </w:r>
    </w:p>
    <w:p w14:paraId="2A7EC506" w14:textId="77777777" w:rsidR="00DB3065" w:rsidRDefault="00DB3065">
      <w:pPr>
        <w:rPr>
          <w:rFonts w:hint="eastAsia"/>
        </w:rPr>
      </w:pPr>
      <w:r>
        <w:rPr>
          <w:rFonts w:hint="eastAsia"/>
        </w:rPr>
        <w:t>大象的身体构造非常适合游泳。它们有长长的鼻子作为天然的呼吸管，可以轻松地把头抬出水面呼吸；庞大的身躯虽然看起来笨重，但在水中却能产生浮力，帮助它们漂浮。强壮的四肢也能够像桨一样划动，推动身体前进。所有这一切都使得大象成为名副其实的水上高手。而且，大象的心肺功能非常强大，这使它们可以在较长时间内持续游泳，不会轻易感到疲劳。</w:t>
      </w:r>
    </w:p>
    <w:p w14:paraId="687AAA83" w14:textId="77777777" w:rsidR="00DB3065" w:rsidRDefault="00DB3065">
      <w:pPr>
        <w:rPr>
          <w:rFonts w:hint="eastAsia"/>
        </w:rPr>
      </w:pPr>
    </w:p>
    <w:p w14:paraId="3B9D95D7" w14:textId="77777777" w:rsidR="00DB3065" w:rsidRDefault="00DB3065">
      <w:pPr>
        <w:rPr>
          <w:rFonts w:hint="eastAsia"/>
        </w:rPr>
      </w:pPr>
    </w:p>
    <w:p w14:paraId="7CCB5455" w14:textId="77777777" w:rsidR="00DB3065" w:rsidRDefault="00DB3065">
      <w:pPr>
        <w:rPr>
          <w:rFonts w:hint="eastAsia"/>
        </w:rPr>
      </w:pPr>
      <w:r>
        <w:rPr>
          <w:rFonts w:hint="eastAsia"/>
        </w:rPr>
        <w:t>大象之间的游泳互动</w:t>
      </w:r>
    </w:p>
    <w:p w14:paraId="08128BF9" w14:textId="77777777" w:rsidR="00DB3065" w:rsidRDefault="00DB3065">
      <w:pPr>
        <w:rPr>
          <w:rFonts w:hint="eastAsia"/>
        </w:rPr>
      </w:pPr>
      <w:r>
        <w:rPr>
          <w:rFonts w:hint="eastAsia"/>
        </w:rPr>
        <w:t>在水中，大象表现出极高的社交性。成年象会在浅水区教小象如何游泳，这是一种代际间传递生存技能的方式。幼象们则喜欢互相追逐打闹，通过游戏学习控制自己的身体。有时候，大象还会用鼻子喷水玩耍，或是集体潜水寻找食物，比如水草或者埋藏于泥沙下的根茎类植物。这样的场景不仅展示了大象之间深厚的情感纽带，也为观察者提供了一幕温馨而有趣的画面。</w:t>
      </w:r>
    </w:p>
    <w:p w14:paraId="22F393E8" w14:textId="77777777" w:rsidR="00DB3065" w:rsidRDefault="00DB3065">
      <w:pPr>
        <w:rPr>
          <w:rFonts w:hint="eastAsia"/>
        </w:rPr>
      </w:pPr>
    </w:p>
    <w:p w14:paraId="7B52CD90" w14:textId="77777777" w:rsidR="00DB3065" w:rsidRDefault="00DB3065">
      <w:pPr>
        <w:rPr>
          <w:rFonts w:hint="eastAsia"/>
        </w:rPr>
      </w:pPr>
    </w:p>
    <w:p w14:paraId="411A6F64" w14:textId="77777777" w:rsidR="00DB3065" w:rsidRDefault="00DB3065">
      <w:pPr>
        <w:rPr>
          <w:rFonts w:hint="eastAsia"/>
        </w:rPr>
      </w:pPr>
      <w:r>
        <w:rPr>
          <w:rFonts w:hint="eastAsia"/>
        </w:rPr>
        <w:t>保护大象及其栖息地的重要性</w:t>
      </w:r>
    </w:p>
    <w:p w14:paraId="07BC89E8" w14:textId="77777777" w:rsidR="00DB3065" w:rsidRDefault="00DB3065">
      <w:pPr>
        <w:rPr>
          <w:rFonts w:hint="eastAsia"/>
        </w:rPr>
      </w:pPr>
      <w:r>
        <w:rPr>
          <w:rFonts w:hint="eastAsia"/>
        </w:rPr>
        <w:t>随着人类活动范围不断扩大，大象的栖息地正面临前所未有的威胁。非法狩猎、农业扩张以及基础设施建设等因素导致大象的生存空间逐渐缩小。为了确保这些聪明且富有情感的生物能够继续自由地在河流中游泳，在陆地上漫步，我们必须采取行动保护它们。这包括建立更多的保护区、打击偷猎行为以及促进人象和谐共处。只有这样，“Dàxiàng zài hé lǐ yóuyǒng”的景象才能在未来得以延续，让后代也能目睹这一壮观而又充满生命力的自然奇观。</w:t>
      </w:r>
    </w:p>
    <w:p w14:paraId="7FB7ED3E" w14:textId="77777777" w:rsidR="00DB3065" w:rsidRDefault="00DB3065">
      <w:pPr>
        <w:rPr>
          <w:rFonts w:hint="eastAsia"/>
        </w:rPr>
      </w:pPr>
    </w:p>
    <w:p w14:paraId="26887DC5" w14:textId="77777777" w:rsidR="00DB3065" w:rsidRDefault="00DB3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671E6" w14:textId="4E1569CB" w:rsidR="00A10A56" w:rsidRDefault="00A10A56"/>
    <w:sectPr w:rsidR="00A1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56"/>
    <w:rsid w:val="002C7852"/>
    <w:rsid w:val="00A10A56"/>
    <w:rsid w:val="00D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5FCEE-5C76-466C-B1F6-B72620A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