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DB64E" w14:textId="77777777" w:rsidR="00C47607" w:rsidRDefault="00C47607">
      <w:pPr>
        <w:rPr>
          <w:rFonts w:hint="eastAsia"/>
        </w:rPr>
      </w:pPr>
    </w:p>
    <w:p w14:paraId="0B3B93C6" w14:textId="77777777" w:rsidR="00C47607" w:rsidRDefault="00C47607">
      <w:pPr>
        <w:rPr>
          <w:rFonts w:hint="eastAsia"/>
        </w:rPr>
      </w:pPr>
      <w:r>
        <w:rPr>
          <w:rFonts w:hint="eastAsia"/>
        </w:rPr>
        <w:t>大庭广众的意思的拼音</w:t>
      </w:r>
    </w:p>
    <w:p w14:paraId="3BB4EECD" w14:textId="77777777" w:rsidR="00C47607" w:rsidRDefault="00C47607">
      <w:pPr>
        <w:rPr>
          <w:rFonts w:hint="eastAsia"/>
        </w:rPr>
      </w:pPr>
      <w:r>
        <w:rPr>
          <w:rFonts w:hint="eastAsia"/>
        </w:rPr>
        <w:t>dà tíng guǎng zhòng</w:t>
      </w:r>
    </w:p>
    <w:p w14:paraId="789CF3E3" w14:textId="77777777" w:rsidR="00C47607" w:rsidRDefault="00C47607">
      <w:pPr>
        <w:rPr>
          <w:rFonts w:hint="eastAsia"/>
        </w:rPr>
      </w:pPr>
    </w:p>
    <w:p w14:paraId="534CC9B3" w14:textId="77777777" w:rsidR="00C47607" w:rsidRDefault="00C47607">
      <w:pPr>
        <w:rPr>
          <w:rFonts w:hint="eastAsia"/>
        </w:rPr>
      </w:pPr>
    </w:p>
    <w:p w14:paraId="69A090E6" w14:textId="77777777" w:rsidR="00C47607" w:rsidRDefault="00C47607">
      <w:pPr>
        <w:rPr>
          <w:rFonts w:hint="eastAsia"/>
        </w:rPr>
      </w:pPr>
      <w:r>
        <w:rPr>
          <w:rFonts w:hint="eastAsia"/>
        </w:rPr>
        <w:t>词语简介</w:t>
      </w:r>
    </w:p>
    <w:p w14:paraId="6C3D3FA5" w14:textId="77777777" w:rsidR="00C47607" w:rsidRDefault="00C47607">
      <w:pPr>
        <w:rPr>
          <w:rFonts w:hint="eastAsia"/>
        </w:rPr>
      </w:pPr>
      <w:r>
        <w:rPr>
          <w:rFonts w:hint="eastAsia"/>
        </w:rPr>
        <w:t>“大庭广众”是一个汉语成语，其拼音为“dà tíng guǎng zhòng”。这个成语用来形容在很多人的公开场合。其中，“大庭”指的是古代举行朝会、祭祀等盛大活动的场所；“广众”则表示众多的人。合起来，“大庭广众”便意指人多而公开的场合。</w:t>
      </w:r>
    </w:p>
    <w:p w14:paraId="41CC3680" w14:textId="77777777" w:rsidR="00C47607" w:rsidRDefault="00C47607">
      <w:pPr>
        <w:rPr>
          <w:rFonts w:hint="eastAsia"/>
        </w:rPr>
      </w:pPr>
    </w:p>
    <w:p w14:paraId="708B2D78" w14:textId="77777777" w:rsidR="00C47607" w:rsidRDefault="00C47607">
      <w:pPr>
        <w:rPr>
          <w:rFonts w:hint="eastAsia"/>
        </w:rPr>
      </w:pPr>
    </w:p>
    <w:p w14:paraId="3E8FCEE5" w14:textId="77777777" w:rsidR="00C47607" w:rsidRDefault="00C47607">
      <w:pPr>
        <w:rPr>
          <w:rFonts w:hint="eastAsia"/>
        </w:rPr>
      </w:pPr>
      <w:r>
        <w:rPr>
          <w:rFonts w:hint="eastAsia"/>
        </w:rPr>
        <w:t>历史渊源</w:t>
      </w:r>
    </w:p>
    <w:p w14:paraId="4AC557F3" w14:textId="77777777" w:rsidR="00C47607" w:rsidRDefault="00C47607">
      <w:pPr>
        <w:rPr>
          <w:rFonts w:hint="eastAsia"/>
        </w:rPr>
      </w:pPr>
      <w:r>
        <w:rPr>
          <w:rFonts w:hint="eastAsia"/>
        </w:rPr>
        <w:t>该词最早出现于《孔丛子·公仪》：“今君苟好士，则将闻于大庭矣。”此处的“大庭”即有公众场合之意。随着时间的发展，“大庭广众”逐渐演变为一个固定搭配，专门用于描述人群聚集的地方。在古代社会，这种场合往往与政治、宗教或社交活动紧密相连，是人们交流信息、表达意见的重要场所。</w:t>
      </w:r>
    </w:p>
    <w:p w14:paraId="1C43C7AD" w14:textId="77777777" w:rsidR="00C47607" w:rsidRDefault="00C47607">
      <w:pPr>
        <w:rPr>
          <w:rFonts w:hint="eastAsia"/>
        </w:rPr>
      </w:pPr>
    </w:p>
    <w:p w14:paraId="689ED9D7" w14:textId="77777777" w:rsidR="00C47607" w:rsidRDefault="00C47607">
      <w:pPr>
        <w:rPr>
          <w:rFonts w:hint="eastAsia"/>
        </w:rPr>
      </w:pPr>
    </w:p>
    <w:p w14:paraId="7E17972B" w14:textId="77777777" w:rsidR="00C47607" w:rsidRDefault="00C47607">
      <w:pPr>
        <w:rPr>
          <w:rFonts w:hint="eastAsia"/>
        </w:rPr>
      </w:pPr>
      <w:r>
        <w:rPr>
          <w:rFonts w:hint="eastAsia"/>
        </w:rPr>
        <w:t>使用场景</w:t>
      </w:r>
    </w:p>
    <w:p w14:paraId="6625E1DD" w14:textId="77777777" w:rsidR="00C47607" w:rsidRDefault="00C47607">
      <w:pPr>
        <w:rPr>
          <w:rFonts w:hint="eastAsia"/>
        </w:rPr>
      </w:pPr>
      <w:r>
        <w:rPr>
          <w:rFonts w:hint="eastAsia"/>
        </w:rPr>
        <w:t>现代社会中，“大庭广众”一词的应用范围更加广泛。无论是正式的会议、演讲，还是非正式的聚会、活动，只要涉及到大量人群参与的情景，都可以用“大庭广众”来形容。例如，在新闻报道中，我们常听到诸如“他在大庭广众之下发表了自己的看法”，这句话强调了说话者是在一个公开且人员众多的环境中表达自己的观点。</w:t>
      </w:r>
    </w:p>
    <w:p w14:paraId="5D31FBF4" w14:textId="77777777" w:rsidR="00C47607" w:rsidRDefault="00C47607">
      <w:pPr>
        <w:rPr>
          <w:rFonts w:hint="eastAsia"/>
        </w:rPr>
      </w:pPr>
    </w:p>
    <w:p w14:paraId="28AC7D3F" w14:textId="77777777" w:rsidR="00C47607" w:rsidRDefault="00C47607">
      <w:pPr>
        <w:rPr>
          <w:rFonts w:hint="eastAsia"/>
        </w:rPr>
      </w:pPr>
    </w:p>
    <w:p w14:paraId="495136A2" w14:textId="77777777" w:rsidR="00C47607" w:rsidRDefault="00C47607">
      <w:pPr>
        <w:rPr>
          <w:rFonts w:hint="eastAsia"/>
        </w:rPr>
      </w:pPr>
      <w:r>
        <w:rPr>
          <w:rFonts w:hint="eastAsia"/>
        </w:rPr>
        <w:t>文化内涵</w:t>
      </w:r>
    </w:p>
    <w:p w14:paraId="7BF495B9" w14:textId="77777777" w:rsidR="00C47607" w:rsidRDefault="00C47607">
      <w:pPr>
        <w:rPr>
          <w:rFonts w:hint="eastAsia"/>
        </w:rPr>
      </w:pPr>
      <w:r>
        <w:rPr>
          <w:rFonts w:hint="eastAsia"/>
        </w:rPr>
        <w:t>从文化角度看，“大庭广众”的存在反映了人类社会对于公共空间和集体行为的重视。在这样的环境中，个人的行为不仅受到自我约束，同时也受到来自周围人的监督和评价。因此，在大庭广众面前，人们往往会更加注意自己的言行举止，以符合社会规范和道德标准。这也体现了中华传统文化中关于礼仪、谦逊的价值观。</w:t>
      </w:r>
    </w:p>
    <w:p w14:paraId="13A7287C" w14:textId="77777777" w:rsidR="00C47607" w:rsidRDefault="00C47607">
      <w:pPr>
        <w:rPr>
          <w:rFonts w:hint="eastAsia"/>
        </w:rPr>
      </w:pPr>
    </w:p>
    <w:p w14:paraId="4A0869F0" w14:textId="77777777" w:rsidR="00C47607" w:rsidRDefault="00C47607">
      <w:pPr>
        <w:rPr>
          <w:rFonts w:hint="eastAsia"/>
        </w:rPr>
      </w:pPr>
    </w:p>
    <w:p w14:paraId="661211AE" w14:textId="77777777" w:rsidR="00C47607" w:rsidRDefault="00C47607">
      <w:pPr>
        <w:rPr>
          <w:rFonts w:hint="eastAsia"/>
        </w:rPr>
      </w:pPr>
      <w:r>
        <w:rPr>
          <w:rFonts w:hint="eastAsia"/>
        </w:rPr>
        <w:t>相关成语</w:t>
      </w:r>
    </w:p>
    <w:p w14:paraId="6DD48013" w14:textId="77777777" w:rsidR="00C47607" w:rsidRDefault="00C47607">
      <w:pPr>
        <w:rPr>
          <w:rFonts w:hint="eastAsia"/>
        </w:rPr>
      </w:pPr>
      <w:r>
        <w:rPr>
          <w:rFonts w:hint="eastAsia"/>
        </w:rPr>
        <w:t>与“大庭广众”相关的成语还有许多，比如“光天化日”，它也用来形容事情发生在白天，大家都看得见的情况下，但更侧重于强调光明正大的环境。“众目睽睽”则是指每个人都睁大眼睛看着，形象地描绘出一种所有人都在注视的情形，与“大庭广众”相比，更加强调人们的注意力集中在某一点上。</w:t>
      </w:r>
    </w:p>
    <w:p w14:paraId="67A37B17" w14:textId="77777777" w:rsidR="00C47607" w:rsidRDefault="00C47607">
      <w:pPr>
        <w:rPr>
          <w:rFonts w:hint="eastAsia"/>
        </w:rPr>
      </w:pPr>
    </w:p>
    <w:p w14:paraId="32F0CDA3" w14:textId="77777777" w:rsidR="00C47607" w:rsidRDefault="00C47607">
      <w:pPr>
        <w:rPr>
          <w:rFonts w:hint="eastAsia"/>
        </w:rPr>
      </w:pPr>
    </w:p>
    <w:p w14:paraId="37D5DE8C" w14:textId="77777777" w:rsidR="00C47607" w:rsidRDefault="00C47607">
      <w:pPr>
        <w:rPr>
          <w:rFonts w:hint="eastAsia"/>
        </w:rPr>
      </w:pPr>
      <w:r>
        <w:rPr>
          <w:rFonts w:hint="eastAsia"/>
        </w:rPr>
        <w:t>最后的总结</w:t>
      </w:r>
    </w:p>
    <w:p w14:paraId="617304AB" w14:textId="77777777" w:rsidR="00C47607" w:rsidRDefault="00C47607">
      <w:pPr>
        <w:rPr>
          <w:rFonts w:hint="eastAsia"/>
        </w:rPr>
      </w:pPr>
      <w:r>
        <w:rPr>
          <w:rFonts w:hint="eastAsia"/>
        </w:rPr>
        <w:t>“大庭广众”这一成语以其独特的构词和深厚的文化背景，在汉语词汇中占据了一席之地。它不仅是对特定场合的形象概括，更是对社会行为和社会关系的一种隐喻。通过对“大庭广众”的理解，我们可以更好地把握中文语言的魅力以及中国传统文化中的社会观念。</w:t>
      </w:r>
    </w:p>
    <w:p w14:paraId="1C1551FC" w14:textId="77777777" w:rsidR="00C47607" w:rsidRDefault="00C47607">
      <w:pPr>
        <w:rPr>
          <w:rFonts w:hint="eastAsia"/>
        </w:rPr>
      </w:pPr>
    </w:p>
    <w:p w14:paraId="3315062A" w14:textId="77777777" w:rsidR="00C47607" w:rsidRDefault="00C47607">
      <w:pPr>
        <w:rPr>
          <w:rFonts w:hint="eastAsia"/>
        </w:rPr>
      </w:pPr>
    </w:p>
    <w:p w14:paraId="5F39E861" w14:textId="77777777" w:rsidR="00C47607" w:rsidRDefault="00C47607">
      <w:pPr>
        <w:rPr>
          <w:rFonts w:hint="eastAsia"/>
        </w:rPr>
      </w:pPr>
      <w:r>
        <w:rPr>
          <w:rFonts w:hint="eastAsia"/>
        </w:rPr>
        <w:t>本文是由懂得生活网（dongdeshenghuo.com）为大家创作</w:t>
      </w:r>
    </w:p>
    <w:p w14:paraId="5ED796E2" w14:textId="489A36EC" w:rsidR="003F1AE8" w:rsidRDefault="003F1AE8"/>
    <w:sectPr w:rsidR="003F1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E8"/>
    <w:rsid w:val="002C7852"/>
    <w:rsid w:val="003F1AE8"/>
    <w:rsid w:val="00C4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FD85A-82A8-4FCE-9AE2-320D3D09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AE8"/>
    <w:rPr>
      <w:rFonts w:cstheme="majorBidi"/>
      <w:color w:val="2F5496" w:themeColor="accent1" w:themeShade="BF"/>
      <w:sz w:val="28"/>
      <w:szCs w:val="28"/>
    </w:rPr>
  </w:style>
  <w:style w:type="character" w:customStyle="1" w:styleId="50">
    <w:name w:val="标题 5 字符"/>
    <w:basedOn w:val="a0"/>
    <w:link w:val="5"/>
    <w:uiPriority w:val="9"/>
    <w:semiHidden/>
    <w:rsid w:val="003F1AE8"/>
    <w:rPr>
      <w:rFonts w:cstheme="majorBidi"/>
      <w:color w:val="2F5496" w:themeColor="accent1" w:themeShade="BF"/>
      <w:sz w:val="24"/>
    </w:rPr>
  </w:style>
  <w:style w:type="character" w:customStyle="1" w:styleId="60">
    <w:name w:val="标题 6 字符"/>
    <w:basedOn w:val="a0"/>
    <w:link w:val="6"/>
    <w:uiPriority w:val="9"/>
    <w:semiHidden/>
    <w:rsid w:val="003F1AE8"/>
    <w:rPr>
      <w:rFonts w:cstheme="majorBidi"/>
      <w:b/>
      <w:bCs/>
      <w:color w:val="2F5496" w:themeColor="accent1" w:themeShade="BF"/>
    </w:rPr>
  </w:style>
  <w:style w:type="character" w:customStyle="1" w:styleId="70">
    <w:name w:val="标题 7 字符"/>
    <w:basedOn w:val="a0"/>
    <w:link w:val="7"/>
    <w:uiPriority w:val="9"/>
    <w:semiHidden/>
    <w:rsid w:val="003F1AE8"/>
    <w:rPr>
      <w:rFonts w:cstheme="majorBidi"/>
      <w:b/>
      <w:bCs/>
      <w:color w:val="595959" w:themeColor="text1" w:themeTint="A6"/>
    </w:rPr>
  </w:style>
  <w:style w:type="character" w:customStyle="1" w:styleId="80">
    <w:name w:val="标题 8 字符"/>
    <w:basedOn w:val="a0"/>
    <w:link w:val="8"/>
    <w:uiPriority w:val="9"/>
    <w:semiHidden/>
    <w:rsid w:val="003F1AE8"/>
    <w:rPr>
      <w:rFonts w:cstheme="majorBidi"/>
      <w:color w:val="595959" w:themeColor="text1" w:themeTint="A6"/>
    </w:rPr>
  </w:style>
  <w:style w:type="character" w:customStyle="1" w:styleId="90">
    <w:name w:val="标题 9 字符"/>
    <w:basedOn w:val="a0"/>
    <w:link w:val="9"/>
    <w:uiPriority w:val="9"/>
    <w:semiHidden/>
    <w:rsid w:val="003F1AE8"/>
    <w:rPr>
      <w:rFonts w:eastAsiaTheme="majorEastAsia" w:cstheme="majorBidi"/>
      <w:color w:val="595959" w:themeColor="text1" w:themeTint="A6"/>
    </w:rPr>
  </w:style>
  <w:style w:type="paragraph" w:styleId="a3">
    <w:name w:val="Title"/>
    <w:basedOn w:val="a"/>
    <w:next w:val="a"/>
    <w:link w:val="a4"/>
    <w:uiPriority w:val="10"/>
    <w:qFormat/>
    <w:rsid w:val="003F1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AE8"/>
    <w:pPr>
      <w:spacing w:before="160"/>
      <w:jc w:val="center"/>
    </w:pPr>
    <w:rPr>
      <w:i/>
      <w:iCs/>
      <w:color w:val="404040" w:themeColor="text1" w:themeTint="BF"/>
    </w:rPr>
  </w:style>
  <w:style w:type="character" w:customStyle="1" w:styleId="a8">
    <w:name w:val="引用 字符"/>
    <w:basedOn w:val="a0"/>
    <w:link w:val="a7"/>
    <w:uiPriority w:val="29"/>
    <w:rsid w:val="003F1AE8"/>
    <w:rPr>
      <w:i/>
      <w:iCs/>
      <w:color w:val="404040" w:themeColor="text1" w:themeTint="BF"/>
    </w:rPr>
  </w:style>
  <w:style w:type="paragraph" w:styleId="a9">
    <w:name w:val="List Paragraph"/>
    <w:basedOn w:val="a"/>
    <w:uiPriority w:val="34"/>
    <w:qFormat/>
    <w:rsid w:val="003F1AE8"/>
    <w:pPr>
      <w:ind w:left="720"/>
      <w:contextualSpacing/>
    </w:pPr>
  </w:style>
  <w:style w:type="character" w:styleId="aa">
    <w:name w:val="Intense Emphasis"/>
    <w:basedOn w:val="a0"/>
    <w:uiPriority w:val="21"/>
    <w:qFormat/>
    <w:rsid w:val="003F1AE8"/>
    <w:rPr>
      <w:i/>
      <w:iCs/>
      <w:color w:val="2F5496" w:themeColor="accent1" w:themeShade="BF"/>
    </w:rPr>
  </w:style>
  <w:style w:type="paragraph" w:styleId="ab">
    <w:name w:val="Intense Quote"/>
    <w:basedOn w:val="a"/>
    <w:next w:val="a"/>
    <w:link w:val="ac"/>
    <w:uiPriority w:val="30"/>
    <w:qFormat/>
    <w:rsid w:val="003F1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AE8"/>
    <w:rPr>
      <w:i/>
      <w:iCs/>
      <w:color w:val="2F5496" w:themeColor="accent1" w:themeShade="BF"/>
    </w:rPr>
  </w:style>
  <w:style w:type="character" w:styleId="ad">
    <w:name w:val="Intense Reference"/>
    <w:basedOn w:val="a0"/>
    <w:uiPriority w:val="32"/>
    <w:qFormat/>
    <w:rsid w:val="003F1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