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995DE" w14:textId="77777777" w:rsidR="001765E5" w:rsidRDefault="001765E5">
      <w:pPr>
        <w:rPr>
          <w:rFonts w:hint="eastAsia"/>
        </w:rPr>
      </w:pPr>
    </w:p>
    <w:p w14:paraId="2672F7BB" w14:textId="77777777" w:rsidR="001765E5" w:rsidRDefault="001765E5">
      <w:pPr>
        <w:rPr>
          <w:rFonts w:hint="eastAsia"/>
        </w:rPr>
      </w:pPr>
      <w:r>
        <w:rPr>
          <w:rFonts w:hint="eastAsia"/>
        </w:rPr>
        <w:t>地撮的拼音</w:t>
      </w:r>
    </w:p>
    <w:p w14:paraId="60DC90B5" w14:textId="77777777" w:rsidR="001765E5" w:rsidRDefault="001765E5">
      <w:pPr>
        <w:rPr>
          <w:rFonts w:hint="eastAsia"/>
        </w:rPr>
      </w:pPr>
      <w:r>
        <w:rPr>
          <w:rFonts w:hint="eastAsia"/>
        </w:rPr>
        <w:t>“地撮”一词来源于方言，主要在某些地区用来指代一种小型的、临时性的集市或聚集活动，人们在这里交易商品、交流信息。然而，“地撮”的拼音并不是一个标准汉语词汇中的固定表达，因此直接按照普通话拼音规则进行标注为“dì cuō”。值得注意的是，由于其地域性和口语化的特性，在不同的地方可能会有不同的发音习惯和称呼方式。</w:t>
      </w:r>
    </w:p>
    <w:p w14:paraId="3DEABD8F" w14:textId="77777777" w:rsidR="001765E5" w:rsidRDefault="001765E5">
      <w:pPr>
        <w:rPr>
          <w:rFonts w:hint="eastAsia"/>
        </w:rPr>
      </w:pPr>
    </w:p>
    <w:p w14:paraId="7BC3BE42" w14:textId="77777777" w:rsidR="001765E5" w:rsidRDefault="001765E5">
      <w:pPr>
        <w:rPr>
          <w:rFonts w:hint="eastAsia"/>
        </w:rPr>
      </w:pPr>
    </w:p>
    <w:p w14:paraId="4866CD26" w14:textId="77777777" w:rsidR="001765E5" w:rsidRDefault="001765E5">
      <w:pPr>
        <w:rPr>
          <w:rFonts w:hint="eastAsia"/>
        </w:rPr>
      </w:pPr>
      <w:r>
        <w:rPr>
          <w:rFonts w:hint="eastAsia"/>
        </w:rPr>
        <w:t>起源与发展</w:t>
      </w:r>
    </w:p>
    <w:p w14:paraId="3717B56B" w14:textId="77777777" w:rsidR="001765E5" w:rsidRDefault="001765E5">
      <w:pPr>
        <w:rPr>
          <w:rFonts w:hint="eastAsia"/>
        </w:rPr>
      </w:pPr>
      <w:r>
        <w:rPr>
          <w:rFonts w:hint="eastAsia"/>
        </w:rPr>
        <w:t>地撮这一形式的市场活动有着悠久的历史，可以追溯到古代的庙会或是乡村间的定期集会。这些早期的地撮不仅促进了物资的交换，也是文化传播的重要场所。随着社会的发展，现代意义上的地撮更多地表现为城市中的一些特色街区或者特定时间段内开放的小型市集，比如跳蚤市场、手工艺品集市等。它们以其独特的魅力吸引着来自不同背景的人们前来探索与体验。</w:t>
      </w:r>
    </w:p>
    <w:p w14:paraId="087970EF" w14:textId="77777777" w:rsidR="001765E5" w:rsidRDefault="001765E5">
      <w:pPr>
        <w:rPr>
          <w:rFonts w:hint="eastAsia"/>
        </w:rPr>
      </w:pPr>
    </w:p>
    <w:p w14:paraId="1058E8A1" w14:textId="77777777" w:rsidR="001765E5" w:rsidRDefault="001765E5">
      <w:pPr>
        <w:rPr>
          <w:rFonts w:hint="eastAsia"/>
        </w:rPr>
      </w:pPr>
    </w:p>
    <w:p w14:paraId="7F372D31" w14:textId="77777777" w:rsidR="001765E5" w:rsidRDefault="001765E5">
      <w:pPr>
        <w:rPr>
          <w:rFonts w:hint="eastAsia"/>
        </w:rPr>
      </w:pPr>
      <w:r>
        <w:rPr>
          <w:rFonts w:hint="eastAsia"/>
        </w:rPr>
        <w:t>文化价值</w:t>
      </w:r>
    </w:p>
    <w:p w14:paraId="29BB71B6" w14:textId="77777777" w:rsidR="001765E5" w:rsidRDefault="001765E5">
      <w:pPr>
        <w:rPr>
          <w:rFonts w:hint="eastAsia"/>
        </w:rPr>
      </w:pPr>
      <w:r>
        <w:rPr>
          <w:rFonts w:hint="eastAsia"/>
        </w:rPr>
        <w:t>地撮不仅仅是一个买卖商品的地方，它更是文化交流的一个平台。在这里，各种文化元素相互碰撞、融合，创造出独特而丰富的文化景观。对于游客来说，参观地撮是一次深入了解当地生活方式和社会风貌的机会；而对于本地居民而言，地撮则是保持传统习俗、传承本土文化的重要途径之一。</w:t>
      </w:r>
    </w:p>
    <w:p w14:paraId="634AF7ED" w14:textId="77777777" w:rsidR="001765E5" w:rsidRDefault="001765E5">
      <w:pPr>
        <w:rPr>
          <w:rFonts w:hint="eastAsia"/>
        </w:rPr>
      </w:pPr>
    </w:p>
    <w:p w14:paraId="447096B3" w14:textId="77777777" w:rsidR="001765E5" w:rsidRDefault="001765E5">
      <w:pPr>
        <w:rPr>
          <w:rFonts w:hint="eastAsia"/>
        </w:rPr>
      </w:pPr>
    </w:p>
    <w:p w14:paraId="21155A64" w14:textId="77777777" w:rsidR="001765E5" w:rsidRDefault="001765E5">
      <w:pPr>
        <w:rPr>
          <w:rFonts w:hint="eastAsia"/>
        </w:rPr>
      </w:pPr>
      <w:r>
        <w:rPr>
          <w:rFonts w:hint="eastAsia"/>
        </w:rPr>
        <w:t>现代社会中的地撮</w:t>
      </w:r>
    </w:p>
    <w:p w14:paraId="315B2A0A" w14:textId="77777777" w:rsidR="001765E5" w:rsidRDefault="001765E5">
      <w:pPr>
        <w:rPr>
          <w:rFonts w:hint="eastAsia"/>
        </w:rPr>
      </w:pPr>
      <w:r>
        <w:rPr>
          <w:rFonts w:hint="eastAsia"/>
        </w:rPr>
        <w:t>进入21世纪以来，尽管电子商务蓬勃发展，给传统零售业带来了巨大冲击，但地撮依然保持着它的活力。许多城市开始重视并扶持这种形式的商业活动，通过举办各类主题的地撮来促进旅游业发展，同时也为创业者提供了一个低成本的创业平台。环保意识的增强也使得二手物品交易变得更加流行，这进一步推动了地撮模式的创新与发展。</w:t>
      </w:r>
    </w:p>
    <w:p w14:paraId="70BA7552" w14:textId="77777777" w:rsidR="001765E5" w:rsidRDefault="001765E5">
      <w:pPr>
        <w:rPr>
          <w:rFonts w:hint="eastAsia"/>
        </w:rPr>
      </w:pPr>
    </w:p>
    <w:p w14:paraId="2A8EFD8E" w14:textId="77777777" w:rsidR="001765E5" w:rsidRDefault="001765E5">
      <w:pPr>
        <w:rPr>
          <w:rFonts w:hint="eastAsia"/>
        </w:rPr>
      </w:pPr>
    </w:p>
    <w:p w14:paraId="444EB697" w14:textId="77777777" w:rsidR="001765E5" w:rsidRDefault="001765E5">
      <w:pPr>
        <w:rPr>
          <w:rFonts w:hint="eastAsia"/>
        </w:rPr>
      </w:pPr>
      <w:r>
        <w:rPr>
          <w:rFonts w:hint="eastAsia"/>
        </w:rPr>
        <w:t>未来展望</w:t>
      </w:r>
    </w:p>
    <w:p w14:paraId="523A05AE" w14:textId="77777777" w:rsidR="001765E5" w:rsidRDefault="001765E5">
      <w:pPr>
        <w:rPr>
          <w:rFonts w:hint="eastAsia"/>
        </w:rPr>
      </w:pPr>
      <w:r>
        <w:rPr>
          <w:rFonts w:hint="eastAsia"/>
        </w:rPr>
        <w:t>展望未来，随着人们生活水平的提高以及对个性化需求的增长，地撮有望继续演变成为更加多元化、富有创意的空间。无论是作为休闲娱乐的好去处，还是作为新兴商业模式的试验田，地撮都将在未来的城市生活中扮演重要角色。同时，如何更好地保护和发展这种传统文化现象，使之既能适应现代社会的需求，又能保留其独特的魅力，是我们需要共同思考的问题。</w:t>
      </w:r>
    </w:p>
    <w:p w14:paraId="5F664CFB" w14:textId="77777777" w:rsidR="001765E5" w:rsidRDefault="001765E5">
      <w:pPr>
        <w:rPr>
          <w:rFonts w:hint="eastAsia"/>
        </w:rPr>
      </w:pPr>
    </w:p>
    <w:p w14:paraId="1C43D5CD" w14:textId="77777777" w:rsidR="001765E5" w:rsidRDefault="001765E5">
      <w:pPr>
        <w:rPr>
          <w:rFonts w:hint="eastAsia"/>
        </w:rPr>
      </w:pPr>
    </w:p>
    <w:p w14:paraId="1F0E38EA" w14:textId="77777777" w:rsidR="001765E5" w:rsidRDefault="001765E5">
      <w:pPr>
        <w:rPr>
          <w:rFonts w:hint="eastAsia"/>
        </w:rPr>
      </w:pPr>
      <w:r>
        <w:rPr>
          <w:rFonts w:hint="eastAsia"/>
        </w:rPr>
        <w:t>本文是由懂得生活网（dongdeshenghuo.com）为大家创作</w:t>
      </w:r>
    </w:p>
    <w:p w14:paraId="72C008A5" w14:textId="716DDEEE" w:rsidR="00BC550F" w:rsidRDefault="00BC550F"/>
    <w:sectPr w:rsidR="00BC55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50F"/>
    <w:rsid w:val="001765E5"/>
    <w:rsid w:val="002C7852"/>
    <w:rsid w:val="00BC5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A8996B-E4FA-4894-9EE9-8C678FF52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55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55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55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55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55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55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55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55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55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55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55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55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550F"/>
    <w:rPr>
      <w:rFonts w:cstheme="majorBidi"/>
      <w:color w:val="2F5496" w:themeColor="accent1" w:themeShade="BF"/>
      <w:sz w:val="28"/>
      <w:szCs w:val="28"/>
    </w:rPr>
  </w:style>
  <w:style w:type="character" w:customStyle="1" w:styleId="50">
    <w:name w:val="标题 5 字符"/>
    <w:basedOn w:val="a0"/>
    <w:link w:val="5"/>
    <w:uiPriority w:val="9"/>
    <w:semiHidden/>
    <w:rsid w:val="00BC550F"/>
    <w:rPr>
      <w:rFonts w:cstheme="majorBidi"/>
      <w:color w:val="2F5496" w:themeColor="accent1" w:themeShade="BF"/>
      <w:sz w:val="24"/>
    </w:rPr>
  </w:style>
  <w:style w:type="character" w:customStyle="1" w:styleId="60">
    <w:name w:val="标题 6 字符"/>
    <w:basedOn w:val="a0"/>
    <w:link w:val="6"/>
    <w:uiPriority w:val="9"/>
    <w:semiHidden/>
    <w:rsid w:val="00BC550F"/>
    <w:rPr>
      <w:rFonts w:cstheme="majorBidi"/>
      <w:b/>
      <w:bCs/>
      <w:color w:val="2F5496" w:themeColor="accent1" w:themeShade="BF"/>
    </w:rPr>
  </w:style>
  <w:style w:type="character" w:customStyle="1" w:styleId="70">
    <w:name w:val="标题 7 字符"/>
    <w:basedOn w:val="a0"/>
    <w:link w:val="7"/>
    <w:uiPriority w:val="9"/>
    <w:semiHidden/>
    <w:rsid w:val="00BC550F"/>
    <w:rPr>
      <w:rFonts w:cstheme="majorBidi"/>
      <w:b/>
      <w:bCs/>
      <w:color w:val="595959" w:themeColor="text1" w:themeTint="A6"/>
    </w:rPr>
  </w:style>
  <w:style w:type="character" w:customStyle="1" w:styleId="80">
    <w:name w:val="标题 8 字符"/>
    <w:basedOn w:val="a0"/>
    <w:link w:val="8"/>
    <w:uiPriority w:val="9"/>
    <w:semiHidden/>
    <w:rsid w:val="00BC550F"/>
    <w:rPr>
      <w:rFonts w:cstheme="majorBidi"/>
      <w:color w:val="595959" w:themeColor="text1" w:themeTint="A6"/>
    </w:rPr>
  </w:style>
  <w:style w:type="character" w:customStyle="1" w:styleId="90">
    <w:name w:val="标题 9 字符"/>
    <w:basedOn w:val="a0"/>
    <w:link w:val="9"/>
    <w:uiPriority w:val="9"/>
    <w:semiHidden/>
    <w:rsid w:val="00BC550F"/>
    <w:rPr>
      <w:rFonts w:eastAsiaTheme="majorEastAsia" w:cstheme="majorBidi"/>
      <w:color w:val="595959" w:themeColor="text1" w:themeTint="A6"/>
    </w:rPr>
  </w:style>
  <w:style w:type="paragraph" w:styleId="a3">
    <w:name w:val="Title"/>
    <w:basedOn w:val="a"/>
    <w:next w:val="a"/>
    <w:link w:val="a4"/>
    <w:uiPriority w:val="10"/>
    <w:qFormat/>
    <w:rsid w:val="00BC55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55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55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55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550F"/>
    <w:pPr>
      <w:spacing w:before="160"/>
      <w:jc w:val="center"/>
    </w:pPr>
    <w:rPr>
      <w:i/>
      <w:iCs/>
      <w:color w:val="404040" w:themeColor="text1" w:themeTint="BF"/>
    </w:rPr>
  </w:style>
  <w:style w:type="character" w:customStyle="1" w:styleId="a8">
    <w:name w:val="引用 字符"/>
    <w:basedOn w:val="a0"/>
    <w:link w:val="a7"/>
    <w:uiPriority w:val="29"/>
    <w:rsid w:val="00BC550F"/>
    <w:rPr>
      <w:i/>
      <w:iCs/>
      <w:color w:val="404040" w:themeColor="text1" w:themeTint="BF"/>
    </w:rPr>
  </w:style>
  <w:style w:type="paragraph" w:styleId="a9">
    <w:name w:val="List Paragraph"/>
    <w:basedOn w:val="a"/>
    <w:uiPriority w:val="34"/>
    <w:qFormat/>
    <w:rsid w:val="00BC550F"/>
    <w:pPr>
      <w:ind w:left="720"/>
      <w:contextualSpacing/>
    </w:pPr>
  </w:style>
  <w:style w:type="character" w:styleId="aa">
    <w:name w:val="Intense Emphasis"/>
    <w:basedOn w:val="a0"/>
    <w:uiPriority w:val="21"/>
    <w:qFormat/>
    <w:rsid w:val="00BC550F"/>
    <w:rPr>
      <w:i/>
      <w:iCs/>
      <w:color w:val="2F5496" w:themeColor="accent1" w:themeShade="BF"/>
    </w:rPr>
  </w:style>
  <w:style w:type="paragraph" w:styleId="ab">
    <w:name w:val="Intense Quote"/>
    <w:basedOn w:val="a"/>
    <w:next w:val="a"/>
    <w:link w:val="ac"/>
    <w:uiPriority w:val="30"/>
    <w:qFormat/>
    <w:rsid w:val="00BC55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550F"/>
    <w:rPr>
      <w:i/>
      <w:iCs/>
      <w:color w:val="2F5496" w:themeColor="accent1" w:themeShade="BF"/>
    </w:rPr>
  </w:style>
  <w:style w:type="character" w:styleId="ad">
    <w:name w:val="Intense Reference"/>
    <w:basedOn w:val="a0"/>
    <w:uiPriority w:val="32"/>
    <w:qFormat/>
    <w:rsid w:val="00BC55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2025-03-24T14:27:00Z</dcterms:created>
  <dcterms:modified xsi:type="dcterms:W3CDTF">2025-03-24T14:27:00Z</dcterms:modified>
</cp:coreProperties>
</file>