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52E7" w14:textId="77777777" w:rsidR="00F970DB" w:rsidRDefault="00F970DB">
      <w:pPr>
        <w:rPr>
          <w:rFonts w:hint="eastAsia"/>
        </w:rPr>
      </w:pPr>
      <w:r>
        <w:rPr>
          <w:rFonts w:hint="eastAsia"/>
        </w:rPr>
        <w:t>地契的拼音：dì qì</w:t>
      </w:r>
    </w:p>
    <w:p w14:paraId="38AD4524" w14:textId="77777777" w:rsidR="00F970DB" w:rsidRDefault="00F970DB">
      <w:pPr>
        <w:rPr>
          <w:rFonts w:hint="eastAsia"/>
        </w:rPr>
      </w:pPr>
    </w:p>
    <w:p w14:paraId="0DD5727A" w14:textId="77777777" w:rsidR="00F970DB" w:rsidRDefault="00F970DB">
      <w:pPr>
        <w:rPr>
          <w:rFonts w:hint="eastAsia"/>
        </w:rPr>
      </w:pPr>
      <w:r>
        <w:rPr>
          <w:rFonts w:hint="eastAsia"/>
        </w:rPr>
        <w:t>在中文里，"地契"这两个字的拼音是“dì qì”。地契在中国历史上是一个非常重要的法律文件，它记录了土地所有权的变更情况，是土地交易中不可或缺的一部分。从古代到现代，随着社会制度和经济结构的变化，地契的形式、内容及其所代表的权利也经历了不同的演变。</w:t>
      </w:r>
    </w:p>
    <w:p w14:paraId="0EA89233" w14:textId="77777777" w:rsidR="00F970DB" w:rsidRDefault="00F970DB">
      <w:pPr>
        <w:rPr>
          <w:rFonts w:hint="eastAsia"/>
        </w:rPr>
      </w:pPr>
    </w:p>
    <w:p w14:paraId="59B9DCA3" w14:textId="77777777" w:rsidR="00F970DB" w:rsidRDefault="00F970DB">
      <w:pPr>
        <w:rPr>
          <w:rFonts w:hint="eastAsia"/>
        </w:rPr>
      </w:pPr>
    </w:p>
    <w:p w14:paraId="53123CFE" w14:textId="77777777" w:rsidR="00F970DB" w:rsidRDefault="00F970DB">
      <w:pPr>
        <w:rPr>
          <w:rFonts w:hint="eastAsia"/>
        </w:rPr>
      </w:pPr>
      <w:r>
        <w:rPr>
          <w:rFonts w:hint="eastAsia"/>
        </w:rPr>
        <w:t>地契的历史沿革</w:t>
      </w:r>
    </w:p>
    <w:p w14:paraId="7FD4FD99" w14:textId="77777777" w:rsidR="00F970DB" w:rsidRDefault="00F970DB">
      <w:pPr>
        <w:rPr>
          <w:rFonts w:hint="eastAsia"/>
        </w:rPr>
      </w:pPr>
    </w:p>
    <w:p w14:paraId="0EB08381" w14:textId="77777777" w:rsidR="00F970DB" w:rsidRDefault="00F970DB">
      <w:pPr>
        <w:rPr>
          <w:rFonts w:hint="eastAsia"/>
        </w:rPr>
      </w:pPr>
      <w:r>
        <w:rPr>
          <w:rFonts w:hint="eastAsia"/>
        </w:rPr>
        <w:t>追溯到中国古代，早在周朝时期，就有了一定形式的土地登记制度，但真正意义上的地契制度大约形成于唐宋之际。当时，随着商业的发展和个人财产观念的增强，人们开始重视对土地权利的证明和保护。到了明清两代，地契制度已经相当成熟，不仅明确了买卖双方的权利义务关系，还规定了严格的格式和程序，确保了交易的安全性和合法性。</w:t>
      </w:r>
    </w:p>
    <w:p w14:paraId="50093DF2" w14:textId="77777777" w:rsidR="00F970DB" w:rsidRDefault="00F970DB">
      <w:pPr>
        <w:rPr>
          <w:rFonts w:hint="eastAsia"/>
        </w:rPr>
      </w:pPr>
    </w:p>
    <w:p w14:paraId="735CA2FD" w14:textId="77777777" w:rsidR="00F970DB" w:rsidRDefault="00F970DB">
      <w:pPr>
        <w:rPr>
          <w:rFonts w:hint="eastAsia"/>
        </w:rPr>
      </w:pPr>
    </w:p>
    <w:p w14:paraId="5ECFB33B" w14:textId="77777777" w:rsidR="00F970DB" w:rsidRDefault="00F970DB">
      <w:pPr>
        <w:rPr>
          <w:rFonts w:hint="eastAsia"/>
        </w:rPr>
      </w:pPr>
      <w:r>
        <w:rPr>
          <w:rFonts w:hint="eastAsia"/>
        </w:rPr>
        <w:t>地契的主要内容</w:t>
      </w:r>
    </w:p>
    <w:p w14:paraId="02C36137" w14:textId="77777777" w:rsidR="00F970DB" w:rsidRDefault="00F970DB">
      <w:pPr>
        <w:rPr>
          <w:rFonts w:hint="eastAsia"/>
        </w:rPr>
      </w:pPr>
    </w:p>
    <w:p w14:paraId="53B85061" w14:textId="77777777" w:rsidR="00F970DB" w:rsidRDefault="00F970DB">
      <w:pPr>
        <w:rPr>
          <w:rFonts w:hint="eastAsia"/>
        </w:rPr>
      </w:pPr>
      <w:r>
        <w:rPr>
          <w:rFonts w:hint="eastAsia"/>
        </w:rPr>
        <w:t>一份完整的地契通常包含以下几个方面的内容：首先是买卖双方的基本信息，包括姓名、籍贯等；其次是标的物的具体描述，如地块的位置、面积以及四至（东至、南至、西至、北至）；再者就是价格条款，即交易金额及支付方式；此外还有见证人或中间人的签字盖章，以保证合同的真实有效性。对于一些特殊类型的地契，例如赠与契、抵押契等，则会根据实际情况添加相应的条款。</w:t>
      </w:r>
    </w:p>
    <w:p w14:paraId="056A01B3" w14:textId="77777777" w:rsidR="00F970DB" w:rsidRDefault="00F970DB">
      <w:pPr>
        <w:rPr>
          <w:rFonts w:hint="eastAsia"/>
        </w:rPr>
      </w:pPr>
    </w:p>
    <w:p w14:paraId="1588FDDF" w14:textId="77777777" w:rsidR="00F970DB" w:rsidRDefault="00F970DB">
      <w:pPr>
        <w:rPr>
          <w:rFonts w:hint="eastAsia"/>
        </w:rPr>
      </w:pPr>
    </w:p>
    <w:p w14:paraId="20C6226E" w14:textId="77777777" w:rsidR="00F970DB" w:rsidRDefault="00F970DB">
      <w:pPr>
        <w:rPr>
          <w:rFonts w:hint="eastAsia"/>
        </w:rPr>
      </w:pPr>
      <w:r>
        <w:rPr>
          <w:rFonts w:hint="eastAsia"/>
        </w:rPr>
        <w:t>地契的文化意义</w:t>
      </w:r>
    </w:p>
    <w:p w14:paraId="2DB4F8D2" w14:textId="77777777" w:rsidR="00F970DB" w:rsidRDefault="00F970DB">
      <w:pPr>
        <w:rPr>
          <w:rFonts w:hint="eastAsia"/>
        </w:rPr>
      </w:pPr>
    </w:p>
    <w:p w14:paraId="52DE4718" w14:textId="77777777" w:rsidR="00F970DB" w:rsidRDefault="00F970DB">
      <w:pPr>
        <w:rPr>
          <w:rFonts w:hint="eastAsia"/>
        </w:rPr>
      </w:pPr>
      <w:r>
        <w:rPr>
          <w:rFonts w:hint="eastAsia"/>
        </w:rPr>
        <w:t>除了作为法律文件外，地契也是研究历史地理变迁、社会经济发展以及民俗文化的重要资料。通过解读不同年代的地契，我们可以了解到当时的社会风貌、经济状况乃至人们的日常生活习惯。比如，在某些地区流传下来的古地契上，常常可以看到精美的书法艺术和印章雕刻，这不仅是土地交易的凭证，更是文化遗产的一部分。</w:t>
      </w:r>
    </w:p>
    <w:p w14:paraId="084E2237" w14:textId="77777777" w:rsidR="00F970DB" w:rsidRDefault="00F970DB">
      <w:pPr>
        <w:rPr>
          <w:rFonts w:hint="eastAsia"/>
        </w:rPr>
      </w:pPr>
    </w:p>
    <w:p w14:paraId="206E339E" w14:textId="77777777" w:rsidR="00F970DB" w:rsidRDefault="00F970DB">
      <w:pPr>
        <w:rPr>
          <w:rFonts w:hint="eastAsia"/>
        </w:rPr>
      </w:pPr>
    </w:p>
    <w:p w14:paraId="3EF1959B" w14:textId="77777777" w:rsidR="00F970DB" w:rsidRDefault="00F970DB">
      <w:pPr>
        <w:rPr>
          <w:rFonts w:hint="eastAsia"/>
        </w:rPr>
      </w:pPr>
      <w:r>
        <w:rPr>
          <w:rFonts w:hint="eastAsia"/>
        </w:rPr>
        <w:t>现代视角下的地契</w:t>
      </w:r>
    </w:p>
    <w:p w14:paraId="4205F94C" w14:textId="77777777" w:rsidR="00F970DB" w:rsidRDefault="00F970DB">
      <w:pPr>
        <w:rPr>
          <w:rFonts w:hint="eastAsia"/>
        </w:rPr>
      </w:pPr>
    </w:p>
    <w:p w14:paraId="3E8F8A63" w14:textId="77777777" w:rsidR="00F970DB" w:rsidRDefault="00F970DB">
      <w:pPr>
        <w:rPr>
          <w:rFonts w:hint="eastAsia"/>
        </w:rPr>
      </w:pPr>
      <w:r>
        <w:rPr>
          <w:rFonts w:hint="eastAsia"/>
        </w:rPr>
        <w:t>进入现代社会后，随着土地管理制度的改革和完善，传统的纸质地契逐渐被电子化的土地登记系统所取代。然而，地契作为一种承载着深厚历史文化内涵的物件，仍然受到许多收藏家的喜爱。同时，在处理历史遗留问题时，老地契往往能够提供宝贵的线索，帮助解决纠纷，维护当事人的合法权益。因此，即便是在今天，了解并尊重地契背后的故事依然具有重要意义。</w:t>
      </w:r>
    </w:p>
    <w:p w14:paraId="1F7BA9FB" w14:textId="77777777" w:rsidR="00F970DB" w:rsidRDefault="00F970DB">
      <w:pPr>
        <w:rPr>
          <w:rFonts w:hint="eastAsia"/>
        </w:rPr>
      </w:pPr>
    </w:p>
    <w:p w14:paraId="1393933F" w14:textId="77777777" w:rsidR="00F970DB" w:rsidRDefault="00F97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AD8BF" w14:textId="6634D31B" w:rsidR="00A759D6" w:rsidRDefault="00A759D6"/>
    <w:sectPr w:rsidR="00A7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D6"/>
    <w:rsid w:val="002C7852"/>
    <w:rsid w:val="00A759D6"/>
    <w:rsid w:val="00F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CF9BF-AC0C-4FEC-AE57-05A8C02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