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5DBA" w14:textId="77777777" w:rsidR="00C71C4B" w:rsidRDefault="00C71C4B">
      <w:pPr>
        <w:rPr>
          <w:rFonts w:hint="eastAsia"/>
        </w:rPr>
      </w:pPr>
    </w:p>
    <w:p w14:paraId="65EDFEC3" w14:textId="77777777" w:rsidR="00C71C4B" w:rsidRDefault="00C71C4B">
      <w:pPr>
        <w:rPr>
          <w:rFonts w:hint="eastAsia"/>
        </w:rPr>
      </w:pPr>
      <w:r>
        <w:rPr>
          <w:rFonts w:hint="eastAsia"/>
        </w:rPr>
        <w:t>地上的拼音是轻声吗</w:t>
      </w:r>
    </w:p>
    <w:p w14:paraId="792FBDD7" w14:textId="77777777" w:rsidR="00C71C4B" w:rsidRDefault="00C71C4B">
      <w:pPr>
        <w:rPr>
          <w:rFonts w:hint="eastAsia"/>
        </w:rPr>
      </w:pPr>
      <w:r>
        <w:rPr>
          <w:rFonts w:hint="eastAsia"/>
        </w:rPr>
        <w:t>在汉语中，“地上”这个词的发音是否包含轻声，主要取决于其语境以及使用习惯。首先需要明确的是，在汉语拼音系统里，并没有专门的符号来标记轻声，而是通过书写规则和实际语境中的发音习惯来体现。所谓轻声，指的是某些汉字在特定词汇或句子结构中读音较短且弱的现象。</w:t>
      </w:r>
    </w:p>
    <w:p w14:paraId="1A10D77B" w14:textId="77777777" w:rsidR="00C71C4B" w:rsidRDefault="00C71C4B">
      <w:pPr>
        <w:rPr>
          <w:rFonts w:hint="eastAsia"/>
        </w:rPr>
      </w:pPr>
    </w:p>
    <w:p w14:paraId="66A699EE" w14:textId="77777777" w:rsidR="00C71C4B" w:rsidRDefault="00C71C4B">
      <w:pPr>
        <w:rPr>
          <w:rFonts w:hint="eastAsia"/>
        </w:rPr>
      </w:pPr>
    </w:p>
    <w:p w14:paraId="7243A067" w14:textId="77777777" w:rsidR="00C71C4B" w:rsidRDefault="00C71C4B">
      <w:pPr>
        <w:rPr>
          <w:rFonts w:hint="eastAsia"/>
        </w:rPr>
      </w:pPr>
      <w:r>
        <w:rPr>
          <w:rFonts w:hint="eastAsia"/>
        </w:rPr>
        <w:t>什么是轻声</w:t>
      </w:r>
    </w:p>
    <w:p w14:paraId="47427DF0" w14:textId="77777777" w:rsidR="00C71C4B" w:rsidRDefault="00C71C4B">
      <w:pPr>
        <w:rPr>
          <w:rFonts w:hint="eastAsia"/>
        </w:rPr>
      </w:pPr>
      <w:r>
        <w:rPr>
          <w:rFonts w:hint="eastAsia"/>
        </w:rPr>
        <w:t>轻声是一种特殊的音变现象，通常出现在双音节或多音节词语中的第二个或后续音节上。它并非汉语拼音系统内的正式组成部分，但却是日常交流中不可或缺的一部分。轻声的出现往往与词语的历史演变、地域方言特色及语用需求有关。例如，“妈妈”（māma）一词中的第二个“妈”，在口语表达时常常会发成轻声。</w:t>
      </w:r>
    </w:p>
    <w:p w14:paraId="07C5AAC9" w14:textId="77777777" w:rsidR="00C71C4B" w:rsidRDefault="00C71C4B">
      <w:pPr>
        <w:rPr>
          <w:rFonts w:hint="eastAsia"/>
        </w:rPr>
      </w:pPr>
    </w:p>
    <w:p w14:paraId="364BFE41" w14:textId="77777777" w:rsidR="00C71C4B" w:rsidRDefault="00C71C4B">
      <w:pPr>
        <w:rPr>
          <w:rFonts w:hint="eastAsia"/>
        </w:rPr>
      </w:pPr>
    </w:p>
    <w:p w14:paraId="09A5CB8F" w14:textId="77777777" w:rsidR="00C71C4B" w:rsidRDefault="00C71C4B">
      <w:pPr>
        <w:rPr>
          <w:rFonts w:hint="eastAsia"/>
        </w:rPr>
      </w:pPr>
      <w:r>
        <w:rPr>
          <w:rFonts w:hint="eastAsia"/>
        </w:rPr>
        <w:t>“地上”的正确发音</w:t>
      </w:r>
    </w:p>
    <w:p w14:paraId="77CD77BF" w14:textId="77777777" w:rsidR="00C71C4B" w:rsidRDefault="00C71C4B">
      <w:pPr>
        <w:rPr>
          <w:rFonts w:hint="eastAsia"/>
        </w:rPr>
      </w:pPr>
      <w:r>
        <w:rPr>
          <w:rFonts w:hint="eastAsia"/>
        </w:rPr>
        <w:t>对于“地上”这个词汇来说，根据《现代汉语词典》的标准发音，“地上”应读作dì shàng。这里，“地”为第四声，“上”也为第四声。然而，在快速说话或者特定语境下，“上”可能会被弱化，听起来像是轻声。但这并不是严格意义上的规范发音，而更多是自然语言流利度的表现之一。</w:t>
      </w:r>
    </w:p>
    <w:p w14:paraId="31995E23" w14:textId="77777777" w:rsidR="00C71C4B" w:rsidRDefault="00C71C4B">
      <w:pPr>
        <w:rPr>
          <w:rFonts w:hint="eastAsia"/>
        </w:rPr>
      </w:pPr>
    </w:p>
    <w:p w14:paraId="6CED8C93" w14:textId="77777777" w:rsidR="00C71C4B" w:rsidRDefault="00C71C4B">
      <w:pPr>
        <w:rPr>
          <w:rFonts w:hint="eastAsia"/>
        </w:rPr>
      </w:pPr>
    </w:p>
    <w:p w14:paraId="05141FA4" w14:textId="77777777" w:rsidR="00C71C4B" w:rsidRDefault="00C71C4B">
      <w:pPr>
        <w:rPr>
          <w:rFonts w:hint="eastAsia"/>
        </w:rPr>
      </w:pPr>
      <w:r>
        <w:rPr>
          <w:rFonts w:hint="eastAsia"/>
        </w:rPr>
        <w:t>影响因素</w:t>
      </w:r>
    </w:p>
    <w:p w14:paraId="436D3EA6" w14:textId="77777777" w:rsidR="00C71C4B" w:rsidRDefault="00C71C4B">
      <w:pPr>
        <w:rPr>
          <w:rFonts w:hint="eastAsia"/>
        </w:rPr>
      </w:pPr>
      <w:r>
        <w:rPr>
          <w:rFonts w:hint="eastAsia"/>
        </w:rPr>
        <w:t>影响一个字是否读作轻声的因素很多，包括但不限于该字在句子中的位置、前后词汇的关系等。不同地区的方言也会影响人们对轻声使用的感知。例如，在一些南方方言区，由于方言本身的特点，使用者可能更倾向于将某些音节处理为轻声。而在普通话的标准发音教学中，则强调了每个字的标准声调，以确保语言的清晰度和准确性。</w:t>
      </w:r>
    </w:p>
    <w:p w14:paraId="6CD18762" w14:textId="77777777" w:rsidR="00C71C4B" w:rsidRDefault="00C71C4B">
      <w:pPr>
        <w:rPr>
          <w:rFonts w:hint="eastAsia"/>
        </w:rPr>
      </w:pPr>
    </w:p>
    <w:p w14:paraId="6A0C0676" w14:textId="77777777" w:rsidR="00C71C4B" w:rsidRDefault="00C71C4B">
      <w:pPr>
        <w:rPr>
          <w:rFonts w:hint="eastAsia"/>
        </w:rPr>
      </w:pPr>
    </w:p>
    <w:p w14:paraId="1D8FD56F" w14:textId="77777777" w:rsidR="00C71C4B" w:rsidRDefault="00C71C4B">
      <w:pPr>
        <w:rPr>
          <w:rFonts w:hint="eastAsia"/>
        </w:rPr>
      </w:pPr>
      <w:r>
        <w:rPr>
          <w:rFonts w:hint="eastAsia"/>
        </w:rPr>
        <w:t>学习建议</w:t>
      </w:r>
    </w:p>
    <w:p w14:paraId="22E82DE5" w14:textId="77777777" w:rsidR="00C71C4B" w:rsidRDefault="00C71C4B">
      <w:pPr>
        <w:rPr>
          <w:rFonts w:hint="eastAsia"/>
        </w:rPr>
      </w:pPr>
      <w:r>
        <w:rPr>
          <w:rFonts w:hint="eastAsia"/>
        </w:rPr>
        <w:lastRenderedPageBreak/>
        <w:t>对于汉语学习者而言，理解和掌握轻声的概念是非常重要的。这不仅有助于提高听力理解能力，也能让口语表达更加自然流畅。建议初学者可以通过模仿母语者的发音、观看中文电影或电视剧等方式来感受轻声的实际应用。同时，结合语音教材进行练习，逐步培养出对轻声的敏感度和正确的发音习惯。</w:t>
      </w:r>
    </w:p>
    <w:p w14:paraId="5B628EC4" w14:textId="77777777" w:rsidR="00C71C4B" w:rsidRDefault="00C71C4B">
      <w:pPr>
        <w:rPr>
          <w:rFonts w:hint="eastAsia"/>
        </w:rPr>
      </w:pPr>
    </w:p>
    <w:p w14:paraId="330FCACC" w14:textId="77777777" w:rsidR="00C71C4B" w:rsidRDefault="00C71C4B">
      <w:pPr>
        <w:rPr>
          <w:rFonts w:hint="eastAsia"/>
        </w:rPr>
      </w:pPr>
    </w:p>
    <w:p w14:paraId="5FCB5633" w14:textId="77777777" w:rsidR="00C71C4B" w:rsidRDefault="00C71C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17311" w14:textId="61F06E7B" w:rsidR="00DE1C27" w:rsidRDefault="00DE1C27"/>
    <w:sectPr w:rsidR="00DE1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27"/>
    <w:rsid w:val="002C7852"/>
    <w:rsid w:val="00C71C4B"/>
    <w:rsid w:val="00D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942C4-E241-415C-B58C-C6188E5CE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