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246FF" w14:textId="77777777" w:rsidR="006F7692" w:rsidRDefault="006F7692">
      <w:pPr>
        <w:rPr>
          <w:rFonts w:hint="eastAsia"/>
        </w:rPr>
      </w:pPr>
      <w:r>
        <w:rPr>
          <w:rFonts w:hint="eastAsia"/>
        </w:rPr>
        <w:t>圜钱的拼音</w:t>
      </w:r>
    </w:p>
    <w:p w14:paraId="4936F8EF" w14:textId="77777777" w:rsidR="006F7692" w:rsidRDefault="006F7692">
      <w:pPr>
        <w:rPr>
          <w:rFonts w:hint="eastAsia"/>
        </w:rPr>
      </w:pPr>
      <w:r>
        <w:rPr>
          <w:rFonts w:hint="eastAsia"/>
        </w:rPr>
        <w:t>“圜钱”的拼音是“yuán qián”。在中国古代货币史上，圜钱占据了一个独特的位置。它是战国时期产生的一种圆形钱币，通常中央有一个方孔或是圆孔。这种设计不仅便于携带和储存，而且体现了古人天圆地方的世界观。</w:t>
      </w:r>
    </w:p>
    <w:p w14:paraId="5175A138" w14:textId="77777777" w:rsidR="006F7692" w:rsidRDefault="006F7692">
      <w:pPr>
        <w:rPr>
          <w:rFonts w:hint="eastAsia"/>
        </w:rPr>
      </w:pPr>
    </w:p>
    <w:p w14:paraId="04B391B3" w14:textId="77777777" w:rsidR="006F7692" w:rsidRDefault="006F7692">
      <w:pPr>
        <w:rPr>
          <w:rFonts w:hint="eastAsia"/>
        </w:rPr>
      </w:pPr>
    </w:p>
    <w:p w14:paraId="48023231" w14:textId="77777777" w:rsidR="006F7692" w:rsidRDefault="006F7692">
      <w:pPr>
        <w:rPr>
          <w:rFonts w:hint="eastAsia"/>
        </w:rPr>
      </w:pPr>
      <w:r>
        <w:rPr>
          <w:rFonts w:hint="eastAsia"/>
        </w:rPr>
        <w:t>起源与发展</w:t>
      </w:r>
    </w:p>
    <w:p w14:paraId="0FFECC84" w14:textId="77777777" w:rsidR="006F7692" w:rsidRDefault="006F7692">
      <w:pPr>
        <w:rPr>
          <w:rFonts w:hint="eastAsia"/>
        </w:rPr>
      </w:pPr>
      <w:r>
        <w:rPr>
          <w:rFonts w:hint="eastAsia"/>
        </w:rPr>
        <w:t>圜钱最早出现于战国时期的秦国，它的发展标志着中国古代货币体系的一个重要转变。在此之前，贝币、布币等形态各异的货币在不同地区流通。随着商业活动的增加和社会经济的发展，对一种更为通用、便于交易的货币形式的需求变得日益迫切。圜钱因其形状规则、易于制造和使用，逐渐成为最受欢迎的货币形式之一。</w:t>
      </w:r>
    </w:p>
    <w:p w14:paraId="27CD8906" w14:textId="77777777" w:rsidR="006F7692" w:rsidRDefault="006F7692">
      <w:pPr>
        <w:rPr>
          <w:rFonts w:hint="eastAsia"/>
        </w:rPr>
      </w:pPr>
    </w:p>
    <w:p w14:paraId="2B1B3024" w14:textId="77777777" w:rsidR="006F7692" w:rsidRDefault="006F7692">
      <w:pPr>
        <w:rPr>
          <w:rFonts w:hint="eastAsia"/>
        </w:rPr>
      </w:pPr>
    </w:p>
    <w:p w14:paraId="6046251F" w14:textId="77777777" w:rsidR="006F7692" w:rsidRDefault="006F7692">
      <w:pPr>
        <w:rPr>
          <w:rFonts w:hint="eastAsia"/>
        </w:rPr>
      </w:pPr>
      <w:r>
        <w:rPr>
          <w:rFonts w:hint="eastAsia"/>
        </w:rPr>
        <w:t>形制与分类</w:t>
      </w:r>
    </w:p>
    <w:p w14:paraId="04E084AA" w14:textId="77777777" w:rsidR="006F7692" w:rsidRDefault="006F7692">
      <w:pPr>
        <w:rPr>
          <w:rFonts w:hint="eastAsia"/>
        </w:rPr>
      </w:pPr>
      <w:r>
        <w:rPr>
          <w:rFonts w:hint="eastAsia"/>
        </w:rPr>
        <w:t>根据中央孔的不同，圜钱可以分为方孔圆钱和圆孔圆钱两大类。方孔圆钱是最常见的类型，其外形为圆形，中间开一方孔，象征着天圆地方的理念。这类钱币由于制作工艺相对简单，故而广泛流通。圆孔圆钱则较为少见，它的中央是一个圆形孔洞，通常比方孔圆钱更薄一些。依据重量、大小以及上面铭刻的文字，还可以进一步细分出许多不同的种类。</w:t>
      </w:r>
    </w:p>
    <w:p w14:paraId="34130FD5" w14:textId="77777777" w:rsidR="006F7692" w:rsidRDefault="006F7692">
      <w:pPr>
        <w:rPr>
          <w:rFonts w:hint="eastAsia"/>
        </w:rPr>
      </w:pPr>
    </w:p>
    <w:p w14:paraId="445E9C80" w14:textId="77777777" w:rsidR="006F7692" w:rsidRDefault="006F7692">
      <w:pPr>
        <w:rPr>
          <w:rFonts w:hint="eastAsia"/>
        </w:rPr>
      </w:pPr>
    </w:p>
    <w:p w14:paraId="227DFDFC" w14:textId="77777777" w:rsidR="006F7692" w:rsidRDefault="006F7692">
      <w:pPr>
        <w:rPr>
          <w:rFonts w:hint="eastAsia"/>
        </w:rPr>
      </w:pPr>
      <w:r>
        <w:rPr>
          <w:rFonts w:hint="eastAsia"/>
        </w:rPr>
        <w:t>文化价值</w:t>
      </w:r>
    </w:p>
    <w:p w14:paraId="17A4F46B" w14:textId="77777777" w:rsidR="006F7692" w:rsidRDefault="006F7692">
      <w:pPr>
        <w:rPr>
          <w:rFonts w:hint="eastAsia"/>
        </w:rPr>
      </w:pPr>
      <w:r>
        <w:rPr>
          <w:rFonts w:hint="eastAsia"/>
        </w:rPr>
        <w:t>除了作为交换媒介外，圜钱还承载了丰富的历史文化信息。它们上的铭文往往记录了铸造年份、地点或铸造者的名字，对于研究当时的政治、经济状况具有极高的参考价值。同时，这些古老的钱币也是艺术品，展示了古代工匠们的高超技艺和审美观念。通过研究圜钱，我们可以一窥古人的生活方式、价值观以及社会变迁的脉络。</w:t>
      </w:r>
    </w:p>
    <w:p w14:paraId="1EA3D64A" w14:textId="77777777" w:rsidR="006F7692" w:rsidRDefault="006F7692">
      <w:pPr>
        <w:rPr>
          <w:rFonts w:hint="eastAsia"/>
        </w:rPr>
      </w:pPr>
    </w:p>
    <w:p w14:paraId="29EB911E" w14:textId="77777777" w:rsidR="006F7692" w:rsidRDefault="006F7692">
      <w:pPr>
        <w:rPr>
          <w:rFonts w:hint="eastAsia"/>
        </w:rPr>
      </w:pPr>
    </w:p>
    <w:p w14:paraId="06DB5196" w14:textId="77777777" w:rsidR="006F7692" w:rsidRDefault="006F7692">
      <w:pPr>
        <w:rPr>
          <w:rFonts w:hint="eastAsia"/>
        </w:rPr>
      </w:pPr>
      <w:r>
        <w:rPr>
          <w:rFonts w:hint="eastAsia"/>
        </w:rPr>
        <w:t>收藏与鉴赏</w:t>
      </w:r>
    </w:p>
    <w:p w14:paraId="6AEC162B" w14:textId="77777777" w:rsidR="006F7692" w:rsidRDefault="006F7692">
      <w:pPr>
        <w:rPr>
          <w:rFonts w:hint="eastAsia"/>
        </w:rPr>
      </w:pPr>
      <w:r>
        <w:rPr>
          <w:rFonts w:hint="eastAsia"/>
        </w:rPr>
        <w:t>圜钱不仅是历史学家和考古学家研究的对象，也受到了众多收藏家的喜爱。收藏圜钱不仅可以欣赏到古代钱币的艺术之美，还能从中学到很多关于中国古代历史的知识。然而，对于想要涉足这一领域的爱好者来说，了解如何鉴别真伪是非常重要的。真正的古代钱币由于历经岁月洗礼，表面往往会有一些自然形成的锈迹和磨损痕迹，这些都是辨别真假的重要依据。</w:t>
      </w:r>
    </w:p>
    <w:p w14:paraId="7D72A543" w14:textId="77777777" w:rsidR="006F7692" w:rsidRDefault="006F7692">
      <w:pPr>
        <w:rPr>
          <w:rFonts w:hint="eastAsia"/>
        </w:rPr>
      </w:pPr>
    </w:p>
    <w:p w14:paraId="55752A2F" w14:textId="77777777" w:rsidR="006F7692" w:rsidRDefault="006F7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F904D" w14:textId="19866FA1" w:rsidR="003B0600" w:rsidRDefault="003B0600"/>
    <w:sectPr w:rsidR="003B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00"/>
    <w:rsid w:val="002C7852"/>
    <w:rsid w:val="003B0600"/>
    <w:rsid w:val="006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C54A1-7770-4249-9691-FE293C08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