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1FF43" w14:textId="77777777" w:rsidR="000E6BBC" w:rsidRDefault="000E6BBC">
      <w:pPr>
        <w:rPr>
          <w:rFonts w:hint="eastAsia"/>
        </w:rPr>
      </w:pPr>
    </w:p>
    <w:p w14:paraId="0C949E6A" w14:textId="77777777" w:rsidR="000E6BBC" w:rsidRDefault="000E6BBC">
      <w:pPr>
        <w:rPr>
          <w:rFonts w:hint="eastAsia"/>
        </w:rPr>
      </w:pPr>
      <w:r>
        <w:rPr>
          <w:rFonts w:hint="eastAsia"/>
        </w:rPr>
        <w:t>回忆母亲课后生字的拼音</w:t>
      </w:r>
    </w:p>
    <w:p w14:paraId="317B3C84" w14:textId="77777777" w:rsidR="000E6BBC" w:rsidRDefault="000E6BBC">
      <w:pPr>
        <w:rPr>
          <w:rFonts w:hint="eastAsia"/>
        </w:rPr>
      </w:pPr>
      <w:r>
        <w:rPr>
          <w:rFonts w:hint="eastAsia"/>
        </w:rPr>
        <w:t>在学习汉字的过程中，我们不仅掌握了书写技能，也深入理解了每一个汉字背后的文化含义。而在这其中，母亲教授我的那些课后生字的拼音，无疑是我最宝贵的财富之一。那时，每天放学回家后的第一件事，就是和母亲一起坐在小桌前，翻开课本，开始学习新的生字及其拼音。</w:t>
      </w:r>
    </w:p>
    <w:p w14:paraId="670835C5" w14:textId="77777777" w:rsidR="000E6BBC" w:rsidRDefault="000E6BBC">
      <w:pPr>
        <w:rPr>
          <w:rFonts w:hint="eastAsia"/>
        </w:rPr>
      </w:pPr>
    </w:p>
    <w:p w14:paraId="45C58994" w14:textId="77777777" w:rsidR="000E6BBC" w:rsidRDefault="000E6BBC">
      <w:pPr>
        <w:rPr>
          <w:rFonts w:hint="eastAsia"/>
        </w:rPr>
      </w:pPr>
    </w:p>
    <w:p w14:paraId="0024FC7A" w14:textId="77777777" w:rsidR="000E6BBC" w:rsidRDefault="000E6BBC">
      <w:pPr>
        <w:rPr>
          <w:rFonts w:hint="eastAsia"/>
        </w:rPr>
      </w:pPr>
      <w:r>
        <w:rPr>
          <w:rFonts w:hint="eastAsia"/>
        </w:rPr>
        <w:t>温馨的家庭教育时光</w:t>
      </w:r>
    </w:p>
    <w:p w14:paraId="3D43A478" w14:textId="77777777" w:rsidR="000E6BBC" w:rsidRDefault="000E6BBC">
      <w:pPr>
        <w:rPr>
          <w:rFonts w:hint="eastAsia"/>
        </w:rPr>
      </w:pPr>
      <w:r>
        <w:rPr>
          <w:rFonts w:hint="eastAsia"/>
        </w:rPr>
        <w:t>母亲总是耐心地指导我如何正确发音，怎样通过拼音记住这些复杂的汉字。记得有一次，我在学习“桥”这个字时遇到了困难，怎么也无法准确读出它的拼音qiáo。母亲并没有责备我，而是用她独特的方法，将这座无形的桥与现实中的桥联系起来，告诉我每当走过一座桥时，就可以想起这个字。这样的教学方式让我受益匪浅，也使得我对汉字的学习充满了兴趣。</w:t>
      </w:r>
    </w:p>
    <w:p w14:paraId="6D752C22" w14:textId="77777777" w:rsidR="000E6BBC" w:rsidRDefault="000E6BBC">
      <w:pPr>
        <w:rPr>
          <w:rFonts w:hint="eastAsia"/>
        </w:rPr>
      </w:pPr>
    </w:p>
    <w:p w14:paraId="6619A4D5" w14:textId="77777777" w:rsidR="000E6BBC" w:rsidRDefault="000E6BBC">
      <w:pPr>
        <w:rPr>
          <w:rFonts w:hint="eastAsia"/>
        </w:rPr>
      </w:pPr>
    </w:p>
    <w:p w14:paraId="1619D082" w14:textId="77777777" w:rsidR="000E6BBC" w:rsidRDefault="000E6BBC">
      <w:pPr>
        <w:rPr>
          <w:rFonts w:hint="eastAsia"/>
        </w:rPr>
      </w:pPr>
      <w:r>
        <w:rPr>
          <w:rFonts w:hint="eastAsia"/>
        </w:rPr>
        <w:t>拼音——通往汉字世界的钥匙</w:t>
      </w:r>
    </w:p>
    <w:p w14:paraId="554FFEC3" w14:textId="77777777" w:rsidR="000E6BBC" w:rsidRDefault="000E6BBC">
      <w:pPr>
        <w:rPr>
          <w:rFonts w:hint="eastAsia"/>
        </w:rPr>
      </w:pPr>
      <w:r>
        <w:rPr>
          <w:rFonts w:hint="eastAsia"/>
        </w:rPr>
        <w:t>拼音对于初学者来说，就像是打开汉字世界大门的一把钥匙。通过拼音，我们可以更容易地认识和记忆汉字。母亲深知这一点，因此她在教我学习生字的时候，特别注重拼音的准确性。例如，“花”这个字的拼音是huā，母亲会带我到花园里，指着各种花朵一遍遍重复着这个音，帮助我把拼音和实物紧密结合起来，让抽象的符号变得生动具体。</w:t>
      </w:r>
    </w:p>
    <w:p w14:paraId="45950FB1" w14:textId="77777777" w:rsidR="000E6BBC" w:rsidRDefault="000E6BBC">
      <w:pPr>
        <w:rPr>
          <w:rFonts w:hint="eastAsia"/>
        </w:rPr>
      </w:pPr>
    </w:p>
    <w:p w14:paraId="2FE9DBAF" w14:textId="77777777" w:rsidR="000E6BBC" w:rsidRDefault="000E6BBC">
      <w:pPr>
        <w:rPr>
          <w:rFonts w:hint="eastAsia"/>
        </w:rPr>
      </w:pPr>
    </w:p>
    <w:p w14:paraId="6B39958C" w14:textId="77777777" w:rsidR="000E6BBC" w:rsidRDefault="000E6BBC">
      <w:pPr>
        <w:rPr>
          <w:rFonts w:hint="eastAsia"/>
        </w:rPr>
      </w:pPr>
      <w:r>
        <w:rPr>
          <w:rFonts w:hint="eastAsia"/>
        </w:rPr>
        <w:t>从错误中学习成长</w:t>
      </w:r>
    </w:p>
    <w:p w14:paraId="4E2DD739" w14:textId="77777777" w:rsidR="000E6BBC" w:rsidRDefault="000E6BBC">
      <w:pPr>
        <w:rPr>
          <w:rFonts w:hint="eastAsia"/>
        </w:rPr>
      </w:pPr>
      <w:r>
        <w:rPr>
          <w:rFonts w:hint="eastAsia"/>
        </w:rPr>
        <w:t>当然，在学习过程中难免会出现错误。有一次，我把“书”（shū）误读成了sū，母亲没有直接纠正我，而是引导我自己发现错误并改正。这种教育方式不仅增强了我的自主学习能力，还教会了我在面对错误时保持积极的态度，勇于尝试直至成功。</w:t>
      </w:r>
    </w:p>
    <w:p w14:paraId="422A2783" w14:textId="77777777" w:rsidR="000E6BBC" w:rsidRDefault="000E6BBC">
      <w:pPr>
        <w:rPr>
          <w:rFonts w:hint="eastAsia"/>
        </w:rPr>
      </w:pPr>
    </w:p>
    <w:p w14:paraId="74F285E7" w14:textId="77777777" w:rsidR="000E6BBC" w:rsidRDefault="000E6BBC">
      <w:pPr>
        <w:rPr>
          <w:rFonts w:hint="eastAsia"/>
        </w:rPr>
      </w:pPr>
    </w:p>
    <w:p w14:paraId="26170DE4" w14:textId="77777777" w:rsidR="000E6BBC" w:rsidRDefault="000E6BBC">
      <w:pPr>
        <w:rPr>
          <w:rFonts w:hint="eastAsia"/>
        </w:rPr>
      </w:pPr>
      <w:r>
        <w:rPr>
          <w:rFonts w:hint="eastAsia"/>
        </w:rPr>
        <w:t>感恩母亲的教导</w:t>
      </w:r>
    </w:p>
    <w:p w14:paraId="12072304" w14:textId="77777777" w:rsidR="000E6BBC" w:rsidRDefault="000E6BBC">
      <w:pPr>
        <w:rPr>
          <w:rFonts w:hint="eastAsia"/>
        </w:rPr>
      </w:pPr>
      <w:r>
        <w:rPr>
          <w:rFonts w:hint="eastAsia"/>
        </w:rPr>
        <w:t>回顾这段经历，我深感幸运能有这样一位细心、耐心的母亲陪伴我度过学习汉字的初期阶段。她的教导不仅仅是关于汉字本身，更重要的是教会了我如何对待学习中的挑战，以及在生活中寻找乐趣。每当我遇到难题想要放弃的时候，就会想起母亲温暖的笑容和鼓励的话语，激励着我继续前行。</w:t>
      </w:r>
    </w:p>
    <w:p w14:paraId="740618E0" w14:textId="77777777" w:rsidR="000E6BBC" w:rsidRDefault="000E6BBC">
      <w:pPr>
        <w:rPr>
          <w:rFonts w:hint="eastAsia"/>
        </w:rPr>
      </w:pPr>
    </w:p>
    <w:p w14:paraId="661FD868" w14:textId="77777777" w:rsidR="000E6BBC" w:rsidRDefault="000E6BBC">
      <w:pPr>
        <w:rPr>
          <w:rFonts w:hint="eastAsia"/>
        </w:rPr>
      </w:pPr>
    </w:p>
    <w:p w14:paraId="061E29EC" w14:textId="77777777" w:rsidR="000E6BBC" w:rsidRDefault="000E6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9EABB" w14:textId="0C286E5A" w:rsidR="00BF3727" w:rsidRDefault="00BF3727"/>
    <w:sectPr w:rsidR="00BF3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7"/>
    <w:rsid w:val="000E6BBC"/>
    <w:rsid w:val="002C7852"/>
    <w:rsid w:val="00B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EED9-7FE6-4DFA-BA81-C4FAD0C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