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0C3B8" w14:textId="77777777" w:rsidR="0067229E" w:rsidRDefault="0067229E">
      <w:pPr>
        <w:rPr>
          <w:rFonts w:hint="eastAsia"/>
        </w:rPr>
      </w:pPr>
    </w:p>
    <w:p w14:paraId="7764A484" w14:textId="77777777" w:rsidR="0067229E" w:rsidRDefault="0067229E">
      <w:pPr>
        <w:rPr>
          <w:rFonts w:hint="eastAsia"/>
        </w:rPr>
      </w:pPr>
      <w:r>
        <w:rPr>
          <w:rFonts w:hint="eastAsia"/>
        </w:rPr>
        <w:t>回忆我的母亲中好劳动的拼音</w:t>
      </w:r>
    </w:p>
    <w:p w14:paraId="37A24049" w14:textId="77777777" w:rsidR="0067229E" w:rsidRDefault="0067229E">
      <w:pPr>
        <w:rPr>
          <w:rFonts w:hint="eastAsia"/>
        </w:rPr>
      </w:pPr>
      <w:r>
        <w:rPr>
          <w:rFonts w:hint="eastAsia"/>
        </w:rPr>
        <w:t>在汉语的世界里，每一个词汇都承载着深厚的文化意义和情感价值。当我们谈论“好劳动”这个词语时，我们不仅仅是在讨论一个简单的拼音组合——hǎo láo dòng，而是在颂扬一种美德，一种深深植根于中华民族文化中的价值观。</w:t>
      </w:r>
    </w:p>
    <w:p w14:paraId="3225BFAE" w14:textId="77777777" w:rsidR="0067229E" w:rsidRDefault="0067229E">
      <w:pPr>
        <w:rPr>
          <w:rFonts w:hint="eastAsia"/>
        </w:rPr>
      </w:pPr>
    </w:p>
    <w:p w14:paraId="7ED00B57" w14:textId="77777777" w:rsidR="0067229E" w:rsidRDefault="0067229E">
      <w:pPr>
        <w:rPr>
          <w:rFonts w:hint="eastAsia"/>
        </w:rPr>
      </w:pPr>
    </w:p>
    <w:p w14:paraId="2C60E220" w14:textId="77777777" w:rsidR="0067229E" w:rsidRDefault="0067229E">
      <w:pPr>
        <w:rPr>
          <w:rFonts w:hint="eastAsia"/>
        </w:rPr>
      </w:pPr>
      <w:r>
        <w:rPr>
          <w:rFonts w:hint="eastAsia"/>
        </w:rPr>
        <w:t>勤劳的母亲形象</w:t>
      </w:r>
    </w:p>
    <w:p w14:paraId="64FE4487" w14:textId="77777777" w:rsidR="0067229E" w:rsidRDefault="0067229E">
      <w:pPr>
        <w:rPr>
          <w:rFonts w:hint="eastAsia"/>
        </w:rPr>
      </w:pPr>
      <w:r>
        <w:rPr>
          <w:rFonts w:hint="eastAsia"/>
        </w:rPr>
        <w:t>我的母亲是一位典型的中国女性，她的生活态度完美诠释了“好劳动”的精神。从小我就看到她忙碌的身影穿梭于家中的每个角落，无论是清晨的第一缕阳光还是夜晚的最后一盏灯，总能找到她辛勤劳作的痕迹。母亲常说：“一天之计在于晨”，因此每天早晨天还未亮，她就已经开始了新一天的工作。</w:t>
      </w:r>
    </w:p>
    <w:p w14:paraId="22B12D5B" w14:textId="77777777" w:rsidR="0067229E" w:rsidRDefault="0067229E">
      <w:pPr>
        <w:rPr>
          <w:rFonts w:hint="eastAsia"/>
        </w:rPr>
      </w:pPr>
    </w:p>
    <w:p w14:paraId="7F217A85" w14:textId="77777777" w:rsidR="0067229E" w:rsidRDefault="0067229E">
      <w:pPr>
        <w:rPr>
          <w:rFonts w:hint="eastAsia"/>
        </w:rPr>
      </w:pPr>
    </w:p>
    <w:p w14:paraId="6508B68B" w14:textId="77777777" w:rsidR="0067229E" w:rsidRDefault="0067229E">
      <w:pPr>
        <w:rPr>
          <w:rFonts w:hint="eastAsia"/>
        </w:rPr>
      </w:pPr>
      <w:r>
        <w:rPr>
          <w:rFonts w:hint="eastAsia"/>
        </w:rPr>
        <w:t>教育与传承</w:t>
      </w:r>
    </w:p>
    <w:p w14:paraId="07E7F129" w14:textId="77777777" w:rsidR="0067229E" w:rsidRDefault="0067229E">
      <w:pPr>
        <w:rPr>
          <w:rFonts w:hint="eastAsia"/>
        </w:rPr>
      </w:pPr>
      <w:r>
        <w:rPr>
          <w:rFonts w:hint="eastAsia"/>
        </w:rPr>
        <w:t>母亲不仅身体力行地践行着“好劳动”的理念，同时也通过自己的行动教导我认识到辛勤工作的重要性。她总是告诉我，只有通过不懈的努力和持续的学习，才能在生活中取得成功。这种教育方式并非通过空洞的说教，而是体现在日常生活的点滴之中。例如，在帮助母亲完成家务的过程中，我学会了如何有效地管理时间、如何细心处理每一件小事。</w:t>
      </w:r>
    </w:p>
    <w:p w14:paraId="7E37DD3D" w14:textId="77777777" w:rsidR="0067229E" w:rsidRDefault="0067229E">
      <w:pPr>
        <w:rPr>
          <w:rFonts w:hint="eastAsia"/>
        </w:rPr>
      </w:pPr>
    </w:p>
    <w:p w14:paraId="78AE217E" w14:textId="77777777" w:rsidR="0067229E" w:rsidRDefault="0067229E">
      <w:pPr>
        <w:rPr>
          <w:rFonts w:hint="eastAsia"/>
        </w:rPr>
      </w:pPr>
    </w:p>
    <w:p w14:paraId="20BA7DB4" w14:textId="77777777" w:rsidR="0067229E" w:rsidRDefault="0067229E">
      <w:pPr>
        <w:rPr>
          <w:rFonts w:hint="eastAsia"/>
        </w:rPr>
      </w:pPr>
      <w:r>
        <w:rPr>
          <w:rFonts w:hint="eastAsia"/>
        </w:rPr>
        <w:t>“好劳动”的社会意义</w:t>
      </w:r>
    </w:p>
    <w:p w14:paraId="37DEC48B" w14:textId="77777777" w:rsidR="0067229E" w:rsidRDefault="0067229E">
      <w:pPr>
        <w:rPr>
          <w:rFonts w:hint="eastAsia"/>
        </w:rPr>
      </w:pPr>
      <w:r>
        <w:rPr>
          <w:rFonts w:hint="eastAsia"/>
        </w:rPr>
        <w:t>从更广阔的社会视角来看，“好劳动”不仅是个人成长和发展的重要基石，也是推动整个社会前进的动力源泉。在一个重视努力和奉献的社会环境中，每个人都能找到自己存在的价值和意义。母亲经常参加社区组织的志愿活动，用自己的实际行动影响和激励着身边的人，传递着积极向上的生活态度。</w:t>
      </w:r>
    </w:p>
    <w:p w14:paraId="074FD42D" w14:textId="77777777" w:rsidR="0067229E" w:rsidRDefault="0067229E">
      <w:pPr>
        <w:rPr>
          <w:rFonts w:hint="eastAsia"/>
        </w:rPr>
      </w:pPr>
    </w:p>
    <w:p w14:paraId="2B0C0A28" w14:textId="77777777" w:rsidR="0067229E" w:rsidRDefault="0067229E">
      <w:pPr>
        <w:rPr>
          <w:rFonts w:hint="eastAsia"/>
        </w:rPr>
      </w:pPr>
    </w:p>
    <w:p w14:paraId="60A039CA" w14:textId="77777777" w:rsidR="0067229E" w:rsidRDefault="0067229E">
      <w:pPr>
        <w:rPr>
          <w:rFonts w:hint="eastAsia"/>
        </w:rPr>
      </w:pPr>
      <w:r>
        <w:rPr>
          <w:rFonts w:hint="eastAsia"/>
        </w:rPr>
        <w:t>最后的总结：对未来的期许</w:t>
      </w:r>
    </w:p>
    <w:p w14:paraId="10B6CF50" w14:textId="77777777" w:rsidR="0067229E" w:rsidRDefault="0067229E">
      <w:pPr>
        <w:rPr>
          <w:rFonts w:hint="eastAsia"/>
        </w:rPr>
      </w:pPr>
      <w:r>
        <w:rPr>
          <w:rFonts w:hint="eastAsia"/>
        </w:rPr>
        <w:t>回忆我的母亲，那一个个充满汗水与爱的画面历历在目。正是由于母亲的影响，我对“好劳动”有了更加深刻的理解。它不仅仅是一个简单的拼音组合hǎo láo dòng，更是对美好生活追求的一种体现。希望未来能够将这份来自母亲的珍贵礼物传承下去，让更多的人理解并实践“好劳动”的真谛。</w:t>
      </w:r>
    </w:p>
    <w:p w14:paraId="23810339" w14:textId="77777777" w:rsidR="0067229E" w:rsidRDefault="0067229E">
      <w:pPr>
        <w:rPr>
          <w:rFonts w:hint="eastAsia"/>
        </w:rPr>
      </w:pPr>
    </w:p>
    <w:p w14:paraId="773C69D4" w14:textId="77777777" w:rsidR="0067229E" w:rsidRDefault="0067229E">
      <w:pPr>
        <w:rPr>
          <w:rFonts w:hint="eastAsia"/>
        </w:rPr>
      </w:pPr>
    </w:p>
    <w:p w14:paraId="317931C4" w14:textId="77777777" w:rsidR="0067229E" w:rsidRDefault="00672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C1A872" w14:textId="2B59DCD2" w:rsidR="00230EDD" w:rsidRDefault="00230EDD"/>
    <w:sectPr w:rsidR="00230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DD"/>
    <w:rsid w:val="00230EDD"/>
    <w:rsid w:val="002C7852"/>
    <w:rsid w:val="0067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679BC-5C03-4596-B140-8869F456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