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2760" w14:textId="77777777" w:rsidR="004D1FAF" w:rsidRDefault="004D1FAF">
      <w:pPr>
        <w:rPr>
          <w:rFonts w:hint="eastAsia"/>
        </w:rPr>
      </w:pPr>
    </w:p>
    <w:p w14:paraId="7BAD62AF" w14:textId="77777777" w:rsidR="004D1FAF" w:rsidRDefault="004D1FAF">
      <w:pPr>
        <w:rPr>
          <w:rFonts w:hint="eastAsia"/>
        </w:rPr>
      </w:pPr>
      <w:r>
        <w:rPr>
          <w:rFonts w:hint="eastAsia"/>
        </w:rPr>
        <w:t>喊组词组和的拼音</w:t>
      </w:r>
    </w:p>
    <w:p w14:paraId="0328E464" w14:textId="77777777" w:rsidR="004D1FAF" w:rsidRDefault="004D1FAF">
      <w:pPr>
        <w:rPr>
          <w:rFonts w:hint="eastAsia"/>
        </w:rPr>
      </w:pPr>
      <w:r>
        <w:rPr>
          <w:rFonts w:hint="eastAsia"/>
        </w:rPr>
        <w:t>在汉语学习过程中，掌握词汇及其正确发音是至关重要的一步。其中，“喊”字作为一个常用的动词，其含义丰富且多变，能够与不同的汉字组合成各种富有表现力的词组。本文将围绕“喊”的组词以及这些词组的拼音展开讨论，旨在帮助读者更好地理解和使用。</w:t>
      </w:r>
    </w:p>
    <w:p w14:paraId="58EDD8A3" w14:textId="77777777" w:rsidR="004D1FAF" w:rsidRDefault="004D1FAF">
      <w:pPr>
        <w:rPr>
          <w:rFonts w:hint="eastAsia"/>
        </w:rPr>
      </w:pPr>
    </w:p>
    <w:p w14:paraId="14B33E3E" w14:textId="77777777" w:rsidR="004D1FAF" w:rsidRDefault="004D1FAF">
      <w:pPr>
        <w:rPr>
          <w:rFonts w:hint="eastAsia"/>
        </w:rPr>
      </w:pPr>
    </w:p>
    <w:p w14:paraId="0DCF7F35" w14:textId="77777777" w:rsidR="004D1FAF" w:rsidRDefault="004D1FAF">
      <w:pPr>
        <w:rPr>
          <w:rFonts w:hint="eastAsia"/>
        </w:rPr>
      </w:pPr>
      <w:r>
        <w:rPr>
          <w:rFonts w:hint="eastAsia"/>
        </w:rPr>
        <w:t>喊的基本释义及拼音</w:t>
      </w:r>
    </w:p>
    <w:p w14:paraId="4F3A79BD" w14:textId="77777777" w:rsidR="004D1FAF" w:rsidRDefault="004D1FAF">
      <w:pPr>
        <w:rPr>
          <w:rFonts w:hint="eastAsia"/>
        </w:rPr>
      </w:pPr>
      <w:r>
        <w:rPr>
          <w:rFonts w:hint="eastAsia"/>
        </w:rPr>
        <w:t>“喊”字的基本意思是大声叫或呼喊，用于表达强烈的情感或者吸引别人的注意。其拼音为“hǎn”，属于第三声。在日常交流中，“喊”不仅表达了声音的发出，还包含了说话者当时的情绪状态，如激动、愤怒或是喜悦等。</w:t>
      </w:r>
    </w:p>
    <w:p w14:paraId="3D1FFA12" w14:textId="77777777" w:rsidR="004D1FAF" w:rsidRDefault="004D1FAF">
      <w:pPr>
        <w:rPr>
          <w:rFonts w:hint="eastAsia"/>
        </w:rPr>
      </w:pPr>
    </w:p>
    <w:p w14:paraId="5AD267F7" w14:textId="77777777" w:rsidR="004D1FAF" w:rsidRDefault="004D1FAF">
      <w:pPr>
        <w:rPr>
          <w:rFonts w:hint="eastAsia"/>
        </w:rPr>
      </w:pPr>
    </w:p>
    <w:p w14:paraId="63C43E42" w14:textId="77777777" w:rsidR="004D1FAF" w:rsidRDefault="004D1FAF">
      <w:pPr>
        <w:rPr>
          <w:rFonts w:hint="eastAsia"/>
        </w:rPr>
      </w:pPr>
      <w:r>
        <w:rPr>
          <w:rFonts w:hint="eastAsia"/>
        </w:rPr>
        <w:t>基于“喊”的常见词组</w:t>
      </w:r>
    </w:p>
    <w:p w14:paraId="5C166112" w14:textId="77777777" w:rsidR="004D1FAF" w:rsidRDefault="004D1FAF">
      <w:pPr>
        <w:rPr>
          <w:rFonts w:hint="eastAsia"/>
        </w:rPr>
      </w:pPr>
      <w:r>
        <w:rPr>
          <w:rFonts w:hint="eastAsia"/>
        </w:rPr>
        <w:t>结合具体语境，“喊”可以与其他汉字组成多个常用词组，例如：“喊叫（hǎn jiào）”、“喊话（hǎn huà）”、“喊冤（hǎn yuān）”。每一个词组都具有独特的意义和应用场景。“喊叫”强调的是用较大的声音呼叫，通常用来形容人在紧急情况下求助；“喊话”则更多地应用于广播、演讲等场合，意指向特定对象传达信息；而“喊冤”则是指当个人感到遭受不公正待遇时，通过大声呼吁来寻求正义。</w:t>
      </w:r>
    </w:p>
    <w:p w14:paraId="7372E07B" w14:textId="77777777" w:rsidR="004D1FAF" w:rsidRDefault="004D1FAF">
      <w:pPr>
        <w:rPr>
          <w:rFonts w:hint="eastAsia"/>
        </w:rPr>
      </w:pPr>
    </w:p>
    <w:p w14:paraId="33D613C5" w14:textId="77777777" w:rsidR="004D1FAF" w:rsidRDefault="004D1FAF">
      <w:pPr>
        <w:rPr>
          <w:rFonts w:hint="eastAsia"/>
        </w:rPr>
      </w:pPr>
    </w:p>
    <w:p w14:paraId="2BD72212" w14:textId="77777777" w:rsidR="004D1FAF" w:rsidRDefault="004D1FAF">
      <w:pPr>
        <w:rPr>
          <w:rFonts w:hint="eastAsia"/>
        </w:rPr>
      </w:pPr>
      <w:r>
        <w:rPr>
          <w:rFonts w:hint="eastAsia"/>
        </w:rPr>
        <w:t>深入理解“喊”的文化内涵</w:t>
      </w:r>
    </w:p>
    <w:p w14:paraId="69B06360" w14:textId="77777777" w:rsidR="004D1FAF" w:rsidRDefault="004D1FAF">
      <w:pPr>
        <w:rPr>
          <w:rFonts w:hint="eastAsia"/>
        </w:rPr>
      </w:pPr>
      <w:r>
        <w:rPr>
          <w:rFonts w:hint="eastAsia"/>
        </w:rPr>
        <w:t>从文化角度来看，“喊”在中国传统文化中也有着特殊的意义。古代战场上，将领们常通过高声呐喊鼓舞士气，这体现了“喊”不仅是情感的直接宣泄，也是力量和决心的象征。在民间艺术表演中，“喊”同样扮演着重要角色，比如京剧中的唱腔部分，就包含了对“喊”的独特运用，以此来增强表演的艺术感染力。</w:t>
      </w:r>
    </w:p>
    <w:p w14:paraId="113EDD02" w14:textId="77777777" w:rsidR="004D1FAF" w:rsidRDefault="004D1FAF">
      <w:pPr>
        <w:rPr>
          <w:rFonts w:hint="eastAsia"/>
        </w:rPr>
      </w:pPr>
    </w:p>
    <w:p w14:paraId="3496F2F3" w14:textId="77777777" w:rsidR="004D1FAF" w:rsidRDefault="004D1FAF">
      <w:pPr>
        <w:rPr>
          <w:rFonts w:hint="eastAsia"/>
        </w:rPr>
      </w:pPr>
    </w:p>
    <w:p w14:paraId="145FB088" w14:textId="77777777" w:rsidR="004D1FAF" w:rsidRDefault="004D1FAF">
      <w:pPr>
        <w:rPr>
          <w:rFonts w:hint="eastAsia"/>
        </w:rPr>
      </w:pPr>
      <w:r>
        <w:rPr>
          <w:rFonts w:hint="eastAsia"/>
        </w:rPr>
        <w:t>最后的总结</w:t>
      </w:r>
    </w:p>
    <w:p w14:paraId="54BA7292" w14:textId="77777777" w:rsidR="004D1FAF" w:rsidRDefault="004D1FAF">
      <w:pPr>
        <w:rPr>
          <w:rFonts w:hint="eastAsia"/>
        </w:rPr>
      </w:pPr>
      <w:r>
        <w:rPr>
          <w:rFonts w:hint="eastAsia"/>
        </w:rPr>
        <w:t>通过对“喊”的组词及其拼音的学习，我们不仅能更准确地表达自己的想法和感受，还能深入了解中国语言文化的博大精深。无论是简单的日常对话，还是复杂的文学创作，“喊”都能为我们提供丰富的表达方式。希望本文能为汉语学习者提供有价值的参考，并激发大家对中国语言文化的兴趣。</w:t>
      </w:r>
    </w:p>
    <w:p w14:paraId="5CFD8EFB" w14:textId="77777777" w:rsidR="004D1FAF" w:rsidRDefault="004D1FAF">
      <w:pPr>
        <w:rPr>
          <w:rFonts w:hint="eastAsia"/>
        </w:rPr>
      </w:pPr>
    </w:p>
    <w:p w14:paraId="4960F6DC" w14:textId="77777777" w:rsidR="004D1FAF" w:rsidRDefault="004D1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2164D" w14:textId="236734CA" w:rsidR="00B85929" w:rsidRDefault="00B85929"/>
    <w:sectPr w:rsidR="00B8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29"/>
    <w:rsid w:val="002C7852"/>
    <w:rsid w:val="004D1FAF"/>
    <w:rsid w:val="00B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282D-F185-4063-BDE8-1DFB2E81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