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B9D40" w14:textId="77777777" w:rsidR="001E66E9" w:rsidRDefault="001E66E9">
      <w:pPr>
        <w:rPr>
          <w:rFonts w:hint="eastAsia"/>
        </w:rPr>
      </w:pPr>
    </w:p>
    <w:p w14:paraId="228091E4" w14:textId="77777777" w:rsidR="001E66E9" w:rsidRDefault="001E66E9">
      <w:pPr>
        <w:rPr>
          <w:rFonts w:hint="eastAsia"/>
        </w:rPr>
      </w:pPr>
      <w:r>
        <w:rPr>
          <w:rFonts w:hint="eastAsia"/>
        </w:rPr>
        <w:t>喉的拼音和部首</w:t>
      </w:r>
    </w:p>
    <w:p w14:paraId="243C9C8A" w14:textId="77777777" w:rsidR="001E66E9" w:rsidRDefault="001E66E9">
      <w:pPr>
        <w:rPr>
          <w:rFonts w:hint="eastAsia"/>
        </w:rPr>
      </w:pPr>
      <w:r>
        <w:rPr>
          <w:rFonts w:hint="eastAsia"/>
        </w:rPr>
        <w:t>喉，这个字在汉语中有着独特的地位，它不仅代表着人体的一个重要部位，还在语言学、医学等多个领域有着重要意义。首先从最基本的说起，喉的拼音是“hóu”，声调为第二声，属于阳平声。这一音节由声母“h”与韵母“ou”组成，发音时，通过气流从肺部出来，经过声带振动形成声音，并通过口腔调节发出特定的声音。</w:t>
      </w:r>
    </w:p>
    <w:p w14:paraId="056C3D4F" w14:textId="77777777" w:rsidR="001E66E9" w:rsidRDefault="001E66E9">
      <w:pPr>
        <w:rPr>
          <w:rFonts w:hint="eastAsia"/>
        </w:rPr>
      </w:pPr>
    </w:p>
    <w:p w14:paraId="4408E7D5" w14:textId="77777777" w:rsidR="001E66E9" w:rsidRDefault="001E66E9">
      <w:pPr>
        <w:rPr>
          <w:rFonts w:hint="eastAsia"/>
        </w:rPr>
      </w:pPr>
    </w:p>
    <w:p w14:paraId="75DA291E" w14:textId="77777777" w:rsidR="001E66E9" w:rsidRDefault="001E66E9">
      <w:pPr>
        <w:rPr>
          <w:rFonts w:hint="eastAsia"/>
        </w:rPr>
      </w:pPr>
      <w:r>
        <w:rPr>
          <w:rFonts w:hint="eastAsia"/>
        </w:rPr>
        <w:t>喉的部首分析</w:t>
      </w:r>
    </w:p>
    <w:p w14:paraId="3F0B636F" w14:textId="77777777" w:rsidR="001E66E9" w:rsidRDefault="001E66E9">
      <w:pPr>
        <w:rPr>
          <w:rFonts w:hint="eastAsia"/>
        </w:rPr>
      </w:pPr>
      <w:r>
        <w:rPr>
          <w:rFonts w:hint="eastAsia"/>
        </w:rPr>
        <w:t>从汉字结构上看，喉字的部首是“口”，这意味着它与开口说话或与口相关的动作有关。在古代汉语中，“口”部往往象征着与言语、饮食等基本生命活动紧密相连的概念。喉作为连接口与肺的重要通道，在人体生理机能中扮演着不可替代的角色。其构造复杂，包含多个软骨及肌肉组织，使得人们能够发声并进行呼吸。</w:t>
      </w:r>
    </w:p>
    <w:p w14:paraId="16E60A37" w14:textId="77777777" w:rsidR="001E66E9" w:rsidRDefault="001E66E9">
      <w:pPr>
        <w:rPr>
          <w:rFonts w:hint="eastAsia"/>
        </w:rPr>
      </w:pPr>
    </w:p>
    <w:p w14:paraId="52438F67" w14:textId="77777777" w:rsidR="001E66E9" w:rsidRDefault="001E66E9">
      <w:pPr>
        <w:rPr>
          <w:rFonts w:hint="eastAsia"/>
        </w:rPr>
      </w:pPr>
    </w:p>
    <w:p w14:paraId="4EB20E95" w14:textId="77777777" w:rsidR="001E66E9" w:rsidRDefault="001E66E9">
      <w:pPr>
        <w:rPr>
          <w:rFonts w:hint="eastAsia"/>
        </w:rPr>
      </w:pPr>
      <w:r>
        <w:rPr>
          <w:rFonts w:hint="eastAsia"/>
        </w:rPr>
        <w:t>喉在语言中的角色</w:t>
      </w:r>
    </w:p>
    <w:p w14:paraId="5E3DA49C" w14:textId="77777777" w:rsidR="001E66E9" w:rsidRDefault="001E66E9">
      <w:pPr>
        <w:rPr>
          <w:rFonts w:hint="eastAsia"/>
        </w:rPr>
      </w:pPr>
      <w:r>
        <w:rPr>
          <w:rFonts w:hint="eastAsia"/>
        </w:rPr>
        <w:t>喉不仅是人体内部的一个解剖学概念，更是语言交流不可或缺的一部分。当我们讲话时，喉咙里的声带会震动，产生声音。这些声音通过口腔、鼻腔的调节变化，形成了不同的语音。可以说，没有喉的存在，人类将无法正常地进行语言交流，也无法表达出丰富的情感和思想。</w:t>
      </w:r>
    </w:p>
    <w:p w14:paraId="390B1376" w14:textId="77777777" w:rsidR="001E66E9" w:rsidRDefault="001E66E9">
      <w:pPr>
        <w:rPr>
          <w:rFonts w:hint="eastAsia"/>
        </w:rPr>
      </w:pPr>
    </w:p>
    <w:p w14:paraId="22E8B041" w14:textId="77777777" w:rsidR="001E66E9" w:rsidRDefault="001E66E9">
      <w:pPr>
        <w:rPr>
          <w:rFonts w:hint="eastAsia"/>
        </w:rPr>
      </w:pPr>
    </w:p>
    <w:p w14:paraId="4AF87182" w14:textId="77777777" w:rsidR="001E66E9" w:rsidRDefault="001E66E9">
      <w:pPr>
        <w:rPr>
          <w:rFonts w:hint="eastAsia"/>
        </w:rPr>
      </w:pPr>
      <w:r>
        <w:rPr>
          <w:rFonts w:hint="eastAsia"/>
        </w:rPr>
        <w:t>喉的医学意义</w:t>
      </w:r>
    </w:p>
    <w:p w14:paraId="0996C7C2" w14:textId="77777777" w:rsidR="001E66E9" w:rsidRDefault="001E66E9">
      <w:pPr>
        <w:rPr>
          <w:rFonts w:hint="eastAsia"/>
        </w:rPr>
      </w:pPr>
      <w:r>
        <w:rPr>
          <w:rFonts w:hint="eastAsia"/>
        </w:rPr>
        <w:t>在医学上，喉的重要性不言而喻。它既是呼吸道的一部分，也参与了消化道的初步工作。喉部疾病如炎症、肿瘤等会影响人的发声能力甚至危及生命。因此，了解喉的构造及其功能对于预防和治疗相关疾病至关重要。现代医学利用先进的成像技术，如CT扫描、MRI等，可以清晰地观察到喉部的详细情况，从而为诊断和治疗提供依据。</w:t>
      </w:r>
    </w:p>
    <w:p w14:paraId="7EFA4606" w14:textId="77777777" w:rsidR="001E66E9" w:rsidRDefault="001E66E9">
      <w:pPr>
        <w:rPr>
          <w:rFonts w:hint="eastAsia"/>
        </w:rPr>
      </w:pPr>
    </w:p>
    <w:p w14:paraId="303ED393" w14:textId="77777777" w:rsidR="001E66E9" w:rsidRDefault="001E66E9">
      <w:pPr>
        <w:rPr>
          <w:rFonts w:hint="eastAsia"/>
        </w:rPr>
      </w:pPr>
    </w:p>
    <w:p w14:paraId="542E651A" w14:textId="77777777" w:rsidR="001E66E9" w:rsidRDefault="001E66E9">
      <w:pPr>
        <w:rPr>
          <w:rFonts w:hint="eastAsia"/>
        </w:rPr>
      </w:pPr>
      <w:r>
        <w:rPr>
          <w:rFonts w:hint="eastAsia"/>
        </w:rPr>
        <w:t>最后的总结</w:t>
      </w:r>
    </w:p>
    <w:p w14:paraId="1F0A0344" w14:textId="77777777" w:rsidR="001E66E9" w:rsidRDefault="001E66E9">
      <w:pPr>
        <w:rPr>
          <w:rFonts w:hint="eastAsia"/>
        </w:rPr>
      </w:pPr>
      <w:r>
        <w:rPr>
          <w:rFonts w:hint="eastAsia"/>
        </w:rPr>
        <w:lastRenderedPageBreak/>
        <w:t>喉不仅仅是一个简单的汉字，它的拼音和部首背后蕴含着丰富的文化、语言和医学知识。通过对喉的学习，我们不仅能更深入地理解汉字的魅力，还能增进对人体自身奥秘的认识。无论是从发音的角度，还是从健康维护的视角来看，喉都占据了一个非常重要的位置。</w:t>
      </w:r>
    </w:p>
    <w:p w14:paraId="59471A42" w14:textId="77777777" w:rsidR="001E66E9" w:rsidRDefault="001E66E9">
      <w:pPr>
        <w:rPr>
          <w:rFonts w:hint="eastAsia"/>
        </w:rPr>
      </w:pPr>
    </w:p>
    <w:p w14:paraId="53D204F0" w14:textId="77777777" w:rsidR="001E66E9" w:rsidRDefault="001E66E9">
      <w:pPr>
        <w:rPr>
          <w:rFonts w:hint="eastAsia"/>
        </w:rPr>
      </w:pPr>
    </w:p>
    <w:p w14:paraId="1227C08C" w14:textId="77777777" w:rsidR="001E66E9" w:rsidRDefault="001E6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677CB" w14:textId="3B143AFD" w:rsidR="00FC0292" w:rsidRDefault="00FC0292"/>
    <w:sectPr w:rsidR="00FC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92"/>
    <w:rsid w:val="001E66E9"/>
    <w:rsid w:val="002C7852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D74EC-15EC-4E4B-ABAF-D0A6575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