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05252" w14:textId="77777777" w:rsidR="00601572" w:rsidRDefault="00601572">
      <w:pPr>
        <w:rPr>
          <w:rFonts w:hint="eastAsia"/>
        </w:rPr>
      </w:pPr>
    </w:p>
    <w:p w14:paraId="1AFA92CF" w14:textId="77777777" w:rsidR="00601572" w:rsidRDefault="00601572">
      <w:pPr>
        <w:rPr>
          <w:rFonts w:hint="eastAsia"/>
        </w:rPr>
      </w:pPr>
      <w:r>
        <w:rPr>
          <w:rFonts w:hint="eastAsia"/>
        </w:rPr>
        <w:t>唱京戏的拼音</w:t>
      </w:r>
    </w:p>
    <w:p w14:paraId="1679C380" w14:textId="77777777" w:rsidR="00601572" w:rsidRDefault="00601572">
      <w:pPr>
        <w:rPr>
          <w:rFonts w:hint="eastAsia"/>
        </w:rPr>
      </w:pPr>
      <w:r>
        <w:rPr>
          <w:rFonts w:hint="eastAsia"/>
        </w:rPr>
        <w:t>唱京戏，作为中国传统文化的重要组成部分，拥有着悠久的历史和独特的艺术魅力。它不仅仅是一种表演艺术形式，更是中华民族文化传承的重要载体之一。在汉语中，“唱京戏”的拼音为“chàng jīng xì”。其中，“唱”（chàng）表示演唱或表演；“京”（jīng）指的是北京，也代表了这种艺术形式起源于清朝时期的北京地区；“戏”（xì）则意味着戏剧、戏曲。</w:t>
      </w:r>
    </w:p>
    <w:p w14:paraId="386DA41D" w14:textId="77777777" w:rsidR="00601572" w:rsidRDefault="00601572">
      <w:pPr>
        <w:rPr>
          <w:rFonts w:hint="eastAsia"/>
        </w:rPr>
      </w:pPr>
    </w:p>
    <w:p w14:paraId="19EA62CF" w14:textId="77777777" w:rsidR="00601572" w:rsidRDefault="00601572">
      <w:pPr>
        <w:rPr>
          <w:rFonts w:hint="eastAsia"/>
        </w:rPr>
      </w:pPr>
    </w:p>
    <w:p w14:paraId="79E47B11" w14:textId="77777777" w:rsidR="00601572" w:rsidRDefault="00601572">
      <w:pPr>
        <w:rPr>
          <w:rFonts w:hint="eastAsia"/>
        </w:rPr>
      </w:pPr>
      <w:r>
        <w:rPr>
          <w:rFonts w:hint="eastAsia"/>
        </w:rPr>
        <w:t>起源与发展</w:t>
      </w:r>
    </w:p>
    <w:p w14:paraId="75C2C72E" w14:textId="77777777" w:rsidR="00601572" w:rsidRDefault="00601572">
      <w:pPr>
        <w:rPr>
          <w:rFonts w:hint="eastAsia"/>
        </w:rPr>
      </w:pPr>
      <w:r>
        <w:rPr>
          <w:rFonts w:hint="eastAsia"/>
        </w:rPr>
        <w:t>京剧的形成可以追溯到18世纪末至19世纪初，它融合了徽剧、汉剧、昆曲等多个地方戏曲的特点，逐渐形成了自己独特的风格。随着时代的发展，京剧不仅在中国国内广泛流传，还逐渐走向世界舞台，成为国际文化交流中的重要元素之一。通过“chàng jīng xì”这一称呼，我们可以感受到它深厚的文化底蕴以及其在京剧爱好者心中的特殊地位。</w:t>
      </w:r>
    </w:p>
    <w:p w14:paraId="1F380B7C" w14:textId="77777777" w:rsidR="00601572" w:rsidRDefault="00601572">
      <w:pPr>
        <w:rPr>
          <w:rFonts w:hint="eastAsia"/>
        </w:rPr>
      </w:pPr>
    </w:p>
    <w:p w14:paraId="338CC2FF" w14:textId="77777777" w:rsidR="00601572" w:rsidRDefault="00601572">
      <w:pPr>
        <w:rPr>
          <w:rFonts w:hint="eastAsia"/>
        </w:rPr>
      </w:pPr>
    </w:p>
    <w:p w14:paraId="342917BA" w14:textId="77777777" w:rsidR="00601572" w:rsidRDefault="00601572">
      <w:pPr>
        <w:rPr>
          <w:rFonts w:hint="eastAsia"/>
        </w:rPr>
      </w:pPr>
      <w:r>
        <w:rPr>
          <w:rFonts w:hint="eastAsia"/>
        </w:rPr>
        <w:t>艺术特色</w:t>
      </w:r>
    </w:p>
    <w:p w14:paraId="746896AC" w14:textId="77777777" w:rsidR="00601572" w:rsidRDefault="00601572">
      <w:pPr>
        <w:rPr>
          <w:rFonts w:hint="eastAsia"/>
        </w:rPr>
      </w:pPr>
      <w:r>
        <w:rPr>
          <w:rFonts w:hint="eastAsia"/>
        </w:rPr>
        <w:t>京剧以其丰富的脸谱、独特的唱腔、优美的身段和精彩的武打场面而闻名。“唱”是京剧表演的核心之一，不同的角色类型（生、旦、净、丑）有着各自独特的唱腔和表现方式。通过学习和掌握“chàng jīng xì”，演员们能够更好地传达角色的情感与故事，使观众沉浸在每一个精彩瞬间之中。</w:t>
      </w:r>
    </w:p>
    <w:p w14:paraId="3E355FDD" w14:textId="77777777" w:rsidR="00601572" w:rsidRDefault="00601572">
      <w:pPr>
        <w:rPr>
          <w:rFonts w:hint="eastAsia"/>
        </w:rPr>
      </w:pPr>
    </w:p>
    <w:p w14:paraId="6C7459BF" w14:textId="77777777" w:rsidR="00601572" w:rsidRDefault="00601572">
      <w:pPr>
        <w:rPr>
          <w:rFonts w:hint="eastAsia"/>
        </w:rPr>
      </w:pPr>
    </w:p>
    <w:p w14:paraId="16170E37" w14:textId="77777777" w:rsidR="00601572" w:rsidRDefault="00601572">
      <w:pPr>
        <w:rPr>
          <w:rFonts w:hint="eastAsia"/>
        </w:rPr>
      </w:pPr>
      <w:r>
        <w:rPr>
          <w:rFonts w:hint="eastAsia"/>
        </w:rPr>
        <w:t>教育意义</w:t>
      </w:r>
    </w:p>
    <w:p w14:paraId="2B1A4E83" w14:textId="77777777" w:rsidR="00601572" w:rsidRDefault="00601572">
      <w:pPr>
        <w:rPr>
          <w:rFonts w:hint="eastAsia"/>
        </w:rPr>
      </w:pPr>
      <w:r>
        <w:rPr>
          <w:rFonts w:hint="eastAsia"/>
        </w:rPr>
        <w:t>对于学习者来说，了解并实践“chàng jīng xì”不仅可以提高个人的艺术修养，还能深入理解中华文化的精髓。许多学校和社会团体都将京剧纳入了课程体系或者活动项目中，鼓励青少年接触和学习这门古老的艺术形式。通过这种方式，“chàng jīng xì”得以在年轻一代中传承下去。</w:t>
      </w:r>
    </w:p>
    <w:p w14:paraId="3A8F1B7B" w14:textId="77777777" w:rsidR="00601572" w:rsidRDefault="00601572">
      <w:pPr>
        <w:rPr>
          <w:rFonts w:hint="eastAsia"/>
        </w:rPr>
      </w:pPr>
    </w:p>
    <w:p w14:paraId="620BAF3F" w14:textId="77777777" w:rsidR="00601572" w:rsidRDefault="00601572">
      <w:pPr>
        <w:rPr>
          <w:rFonts w:hint="eastAsia"/>
        </w:rPr>
      </w:pPr>
    </w:p>
    <w:p w14:paraId="6D523D9A" w14:textId="77777777" w:rsidR="00601572" w:rsidRDefault="00601572">
      <w:pPr>
        <w:rPr>
          <w:rFonts w:hint="eastAsia"/>
        </w:rPr>
      </w:pPr>
      <w:r>
        <w:rPr>
          <w:rFonts w:hint="eastAsia"/>
        </w:rPr>
        <w:t>现代发展</w:t>
      </w:r>
    </w:p>
    <w:p w14:paraId="78DA29D3" w14:textId="77777777" w:rsidR="00601572" w:rsidRDefault="00601572">
      <w:pPr>
        <w:rPr>
          <w:rFonts w:hint="eastAsia"/>
        </w:rPr>
      </w:pPr>
      <w:r>
        <w:rPr>
          <w:rFonts w:hint="eastAsia"/>
        </w:rPr>
        <w:t>进入现代社会，尽管面临着各种流行文化的冲击，京剧依然保持着其独特的魅力，并不断尝试与现代科技相结合，如通过互联网直播、虚拟现实技术等手段来吸引更多的观众。无论是传统的剧场演出还是新兴的传播途径，“chàng jīng xì”始终承载着传递中华文化价值的使命。</w:t>
      </w:r>
    </w:p>
    <w:p w14:paraId="21809BAC" w14:textId="77777777" w:rsidR="00601572" w:rsidRDefault="00601572">
      <w:pPr>
        <w:rPr>
          <w:rFonts w:hint="eastAsia"/>
        </w:rPr>
      </w:pPr>
    </w:p>
    <w:p w14:paraId="18A07C75" w14:textId="77777777" w:rsidR="00601572" w:rsidRDefault="00601572">
      <w:pPr>
        <w:rPr>
          <w:rFonts w:hint="eastAsia"/>
        </w:rPr>
      </w:pPr>
    </w:p>
    <w:p w14:paraId="495D4442" w14:textId="77777777" w:rsidR="00601572" w:rsidRDefault="00601572">
      <w:pPr>
        <w:rPr>
          <w:rFonts w:hint="eastAsia"/>
        </w:rPr>
      </w:pPr>
      <w:r>
        <w:rPr>
          <w:rFonts w:hint="eastAsia"/>
        </w:rPr>
        <w:t>最后的总结</w:t>
      </w:r>
    </w:p>
    <w:p w14:paraId="04330D5E" w14:textId="77777777" w:rsidR="00601572" w:rsidRDefault="00601572">
      <w:pPr>
        <w:rPr>
          <w:rFonts w:hint="eastAsia"/>
        </w:rPr>
      </w:pPr>
      <w:r>
        <w:rPr>
          <w:rFonts w:hint="eastAsia"/>
        </w:rPr>
        <w:t>“唱京戏”不仅是对一种传统艺术形式的学习和欣赏，更是一种对中华优秀传统文化的尊重与传承。通过“chàng jīng xì”，我们不仅能领略到京剧的独特魅力，还能感受到中华民族几千年来沉淀下来的文化智慧。希望未来能有更多的人加入到保护和发扬这一宝贵文化遗产的行列中来。</w:t>
      </w:r>
    </w:p>
    <w:p w14:paraId="1F2191C1" w14:textId="77777777" w:rsidR="00601572" w:rsidRDefault="00601572">
      <w:pPr>
        <w:rPr>
          <w:rFonts w:hint="eastAsia"/>
        </w:rPr>
      </w:pPr>
    </w:p>
    <w:p w14:paraId="11355828" w14:textId="77777777" w:rsidR="00601572" w:rsidRDefault="00601572">
      <w:pPr>
        <w:rPr>
          <w:rFonts w:hint="eastAsia"/>
        </w:rPr>
      </w:pPr>
    </w:p>
    <w:p w14:paraId="4670E5A1" w14:textId="77777777" w:rsidR="00601572" w:rsidRDefault="00601572">
      <w:pPr>
        <w:rPr>
          <w:rFonts w:hint="eastAsia"/>
        </w:rPr>
      </w:pPr>
      <w:r>
        <w:rPr>
          <w:rFonts w:hint="eastAsia"/>
        </w:rPr>
        <w:t>本文是由懂得生活网（dongdeshenghuo.com）为大家创作</w:t>
      </w:r>
    </w:p>
    <w:p w14:paraId="6A333ABD" w14:textId="4683B984" w:rsidR="00F476EB" w:rsidRDefault="00F476EB"/>
    <w:sectPr w:rsidR="00F476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EB"/>
    <w:rsid w:val="002C7852"/>
    <w:rsid w:val="00601572"/>
    <w:rsid w:val="00F47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A942D-366D-4EDC-A151-25235CB8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76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76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76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76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76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76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76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76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76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76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76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76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76EB"/>
    <w:rPr>
      <w:rFonts w:cstheme="majorBidi"/>
      <w:color w:val="2F5496" w:themeColor="accent1" w:themeShade="BF"/>
      <w:sz w:val="28"/>
      <w:szCs w:val="28"/>
    </w:rPr>
  </w:style>
  <w:style w:type="character" w:customStyle="1" w:styleId="50">
    <w:name w:val="标题 5 字符"/>
    <w:basedOn w:val="a0"/>
    <w:link w:val="5"/>
    <w:uiPriority w:val="9"/>
    <w:semiHidden/>
    <w:rsid w:val="00F476EB"/>
    <w:rPr>
      <w:rFonts w:cstheme="majorBidi"/>
      <w:color w:val="2F5496" w:themeColor="accent1" w:themeShade="BF"/>
      <w:sz w:val="24"/>
    </w:rPr>
  </w:style>
  <w:style w:type="character" w:customStyle="1" w:styleId="60">
    <w:name w:val="标题 6 字符"/>
    <w:basedOn w:val="a0"/>
    <w:link w:val="6"/>
    <w:uiPriority w:val="9"/>
    <w:semiHidden/>
    <w:rsid w:val="00F476EB"/>
    <w:rPr>
      <w:rFonts w:cstheme="majorBidi"/>
      <w:b/>
      <w:bCs/>
      <w:color w:val="2F5496" w:themeColor="accent1" w:themeShade="BF"/>
    </w:rPr>
  </w:style>
  <w:style w:type="character" w:customStyle="1" w:styleId="70">
    <w:name w:val="标题 7 字符"/>
    <w:basedOn w:val="a0"/>
    <w:link w:val="7"/>
    <w:uiPriority w:val="9"/>
    <w:semiHidden/>
    <w:rsid w:val="00F476EB"/>
    <w:rPr>
      <w:rFonts w:cstheme="majorBidi"/>
      <w:b/>
      <w:bCs/>
      <w:color w:val="595959" w:themeColor="text1" w:themeTint="A6"/>
    </w:rPr>
  </w:style>
  <w:style w:type="character" w:customStyle="1" w:styleId="80">
    <w:name w:val="标题 8 字符"/>
    <w:basedOn w:val="a0"/>
    <w:link w:val="8"/>
    <w:uiPriority w:val="9"/>
    <w:semiHidden/>
    <w:rsid w:val="00F476EB"/>
    <w:rPr>
      <w:rFonts w:cstheme="majorBidi"/>
      <w:color w:val="595959" w:themeColor="text1" w:themeTint="A6"/>
    </w:rPr>
  </w:style>
  <w:style w:type="character" w:customStyle="1" w:styleId="90">
    <w:name w:val="标题 9 字符"/>
    <w:basedOn w:val="a0"/>
    <w:link w:val="9"/>
    <w:uiPriority w:val="9"/>
    <w:semiHidden/>
    <w:rsid w:val="00F476EB"/>
    <w:rPr>
      <w:rFonts w:eastAsiaTheme="majorEastAsia" w:cstheme="majorBidi"/>
      <w:color w:val="595959" w:themeColor="text1" w:themeTint="A6"/>
    </w:rPr>
  </w:style>
  <w:style w:type="paragraph" w:styleId="a3">
    <w:name w:val="Title"/>
    <w:basedOn w:val="a"/>
    <w:next w:val="a"/>
    <w:link w:val="a4"/>
    <w:uiPriority w:val="10"/>
    <w:qFormat/>
    <w:rsid w:val="00F476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76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76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76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76EB"/>
    <w:pPr>
      <w:spacing w:before="160"/>
      <w:jc w:val="center"/>
    </w:pPr>
    <w:rPr>
      <w:i/>
      <w:iCs/>
      <w:color w:val="404040" w:themeColor="text1" w:themeTint="BF"/>
    </w:rPr>
  </w:style>
  <w:style w:type="character" w:customStyle="1" w:styleId="a8">
    <w:name w:val="引用 字符"/>
    <w:basedOn w:val="a0"/>
    <w:link w:val="a7"/>
    <w:uiPriority w:val="29"/>
    <w:rsid w:val="00F476EB"/>
    <w:rPr>
      <w:i/>
      <w:iCs/>
      <w:color w:val="404040" w:themeColor="text1" w:themeTint="BF"/>
    </w:rPr>
  </w:style>
  <w:style w:type="paragraph" w:styleId="a9">
    <w:name w:val="List Paragraph"/>
    <w:basedOn w:val="a"/>
    <w:uiPriority w:val="34"/>
    <w:qFormat/>
    <w:rsid w:val="00F476EB"/>
    <w:pPr>
      <w:ind w:left="720"/>
      <w:contextualSpacing/>
    </w:pPr>
  </w:style>
  <w:style w:type="character" w:styleId="aa">
    <w:name w:val="Intense Emphasis"/>
    <w:basedOn w:val="a0"/>
    <w:uiPriority w:val="21"/>
    <w:qFormat/>
    <w:rsid w:val="00F476EB"/>
    <w:rPr>
      <w:i/>
      <w:iCs/>
      <w:color w:val="2F5496" w:themeColor="accent1" w:themeShade="BF"/>
    </w:rPr>
  </w:style>
  <w:style w:type="paragraph" w:styleId="ab">
    <w:name w:val="Intense Quote"/>
    <w:basedOn w:val="a"/>
    <w:next w:val="a"/>
    <w:link w:val="ac"/>
    <w:uiPriority w:val="30"/>
    <w:qFormat/>
    <w:rsid w:val="00F476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76EB"/>
    <w:rPr>
      <w:i/>
      <w:iCs/>
      <w:color w:val="2F5496" w:themeColor="accent1" w:themeShade="BF"/>
    </w:rPr>
  </w:style>
  <w:style w:type="character" w:styleId="ad">
    <w:name w:val="Intense Reference"/>
    <w:basedOn w:val="a0"/>
    <w:uiPriority w:val="32"/>
    <w:qFormat/>
    <w:rsid w:val="00F476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