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4BD9E" w14:textId="77777777" w:rsidR="008E48A5" w:rsidRDefault="008E48A5">
      <w:pPr>
        <w:rPr>
          <w:rFonts w:hint="eastAsia"/>
        </w:rPr>
      </w:pPr>
    </w:p>
    <w:p w14:paraId="1E9E9DDF" w14:textId="77777777" w:rsidR="008E48A5" w:rsidRDefault="008E48A5">
      <w:pPr>
        <w:rPr>
          <w:rFonts w:hint="eastAsia"/>
        </w:rPr>
      </w:pPr>
      <w:r>
        <w:rPr>
          <w:rFonts w:hint="eastAsia"/>
        </w:rPr>
        <w:t>和馅儿的拼音</w:t>
      </w:r>
    </w:p>
    <w:p w14:paraId="1F58A373" w14:textId="77777777" w:rsidR="008E48A5" w:rsidRDefault="008E48A5">
      <w:pPr>
        <w:rPr>
          <w:rFonts w:hint="eastAsia"/>
        </w:rPr>
      </w:pPr>
      <w:r>
        <w:rPr>
          <w:rFonts w:hint="eastAsia"/>
        </w:rPr>
        <w:t>在中华美食文化中，馅料是许多传统食品不可或缺的一部分。从饺子到包子，再到各种糕点，馅料的选择与制作往往决定了食物的味道。而“和馅儿”的概念，在中国北方尤为常见，它不仅指的是将各种食材混合在一起的过程，还涉及到调味、配比等烹饪技巧。“和馅儿”的拼音为“hé xiàn er”，其中“和”字在这里发音为第二声，表示混合、搅拌的动作；“馅儿”则读作“xiàn er”，专指用于包裹在内的食物成分。</w:t>
      </w:r>
    </w:p>
    <w:p w14:paraId="11E92B92" w14:textId="77777777" w:rsidR="008E48A5" w:rsidRDefault="008E48A5">
      <w:pPr>
        <w:rPr>
          <w:rFonts w:hint="eastAsia"/>
        </w:rPr>
      </w:pPr>
    </w:p>
    <w:p w14:paraId="6409AEA6" w14:textId="77777777" w:rsidR="008E48A5" w:rsidRDefault="008E48A5">
      <w:pPr>
        <w:rPr>
          <w:rFonts w:hint="eastAsia"/>
        </w:rPr>
      </w:pPr>
    </w:p>
    <w:p w14:paraId="14C5E95E" w14:textId="77777777" w:rsidR="008E48A5" w:rsidRDefault="008E48A5">
      <w:pPr>
        <w:rPr>
          <w:rFonts w:hint="eastAsia"/>
        </w:rPr>
      </w:pPr>
      <w:r>
        <w:rPr>
          <w:rFonts w:hint="eastAsia"/>
        </w:rPr>
        <w:t>和馅儿的文化背景</w:t>
      </w:r>
    </w:p>
    <w:p w14:paraId="041CA59C" w14:textId="77777777" w:rsidR="008E48A5" w:rsidRDefault="008E48A5">
      <w:pPr>
        <w:rPr>
          <w:rFonts w:hint="eastAsia"/>
        </w:rPr>
      </w:pPr>
      <w:r>
        <w:rPr>
          <w:rFonts w:hint="eastAsia"/>
        </w:rPr>
        <w:t>和馅儿不仅仅是一个简单的烹饪步骤，它背后蕴含着深厚的文化意义。在中国传统节日如春节、中秋节等，家庭成员围坐一起包饺子或做月饼，和馅儿成为了连接家人情感的纽带。通过共同准备食物，传递了对家人的关爱与祝福。“和”字本身也象征着和谐、和睦，反映了中国文化中追求和平共处的价值观。</w:t>
      </w:r>
    </w:p>
    <w:p w14:paraId="4DD05056" w14:textId="77777777" w:rsidR="008E48A5" w:rsidRDefault="008E48A5">
      <w:pPr>
        <w:rPr>
          <w:rFonts w:hint="eastAsia"/>
        </w:rPr>
      </w:pPr>
    </w:p>
    <w:p w14:paraId="5C410BD4" w14:textId="77777777" w:rsidR="008E48A5" w:rsidRDefault="008E48A5">
      <w:pPr>
        <w:rPr>
          <w:rFonts w:hint="eastAsia"/>
        </w:rPr>
      </w:pPr>
    </w:p>
    <w:p w14:paraId="4706FE31" w14:textId="77777777" w:rsidR="008E48A5" w:rsidRDefault="008E48A5">
      <w:pPr>
        <w:rPr>
          <w:rFonts w:hint="eastAsia"/>
        </w:rPr>
      </w:pPr>
      <w:r>
        <w:rPr>
          <w:rFonts w:hint="eastAsia"/>
        </w:rPr>
        <w:t>和馅儿的基本原则</w:t>
      </w:r>
    </w:p>
    <w:p w14:paraId="5F4EF110" w14:textId="77777777" w:rsidR="008E48A5" w:rsidRDefault="008E48A5">
      <w:pPr>
        <w:rPr>
          <w:rFonts w:hint="eastAsia"/>
        </w:rPr>
      </w:pPr>
      <w:r>
        <w:rPr>
          <w:rFonts w:hint="eastAsia"/>
        </w:rPr>
        <w:t>制作美味的馅料需要遵循一些基本原则。首先是选材讲究，新鲜的肉类、蔬菜等是基础。调味品的使用需恰到好处，既能提升食材本身的风味，又不会掩盖其原味。再者，不同食材之间的搭配也很重要，比如荤素搭配可以增加口感的丰富性。和馅儿时的手法同样关键，正确的搅拌方向和力度能使馅料更加均匀细腻。</w:t>
      </w:r>
    </w:p>
    <w:p w14:paraId="1EACF772" w14:textId="77777777" w:rsidR="008E48A5" w:rsidRDefault="008E48A5">
      <w:pPr>
        <w:rPr>
          <w:rFonts w:hint="eastAsia"/>
        </w:rPr>
      </w:pPr>
    </w:p>
    <w:p w14:paraId="7520EDBC" w14:textId="77777777" w:rsidR="008E48A5" w:rsidRDefault="008E48A5">
      <w:pPr>
        <w:rPr>
          <w:rFonts w:hint="eastAsia"/>
        </w:rPr>
      </w:pPr>
    </w:p>
    <w:p w14:paraId="6783133C" w14:textId="77777777" w:rsidR="008E48A5" w:rsidRDefault="008E48A5">
      <w:pPr>
        <w:rPr>
          <w:rFonts w:hint="eastAsia"/>
        </w:rPr>
      </w:pPr>
      <w:r>
        <w:rPr>
          <w:rFonts w:hint="eastAsia"/>
        </w:rPr>
        <w:t>和馅儿的实际应用</w:t>
      </w:r>
    </w:p>
    <w:p w14:paraId="6C0B558D" w14:textId="77777777" w:rsidR="008E48A5" w:rsidRDefault="008E48A5">
      <w:pPr>
        <w:rPr>
          <w:rFonts w:hint="eastAsia"/>
        </w:rPr>
      </w:pPr>
      <w:r>
        <w:rPr>
          <w:rFonts w:hint="eastAsia"/>
        </w:rPr>
        <w:t>根据不同的菜肴需求，和馅儿的方法也有所不同。例如，制作水饺时，为了保证馅料紧实且不易散开，通常会采用较为强力的搅拌方式；而在准备蒸饺或者小笼包的馅料时，则可能更注重保持食材的原始质感，因此搅拌相对轻柔。随着时代的发展，现代人对于健康饮食的关注度不断提高，这也在一定程度上影响了和馅儿的方式，比如减少油脂和盐分的使用，增加全谷物和蔬菜的比例等。</w:t>
      </w:r>
    </w:p>
    <w:p w14:paraId="232CF713" w14:textId="77777777" w:rsidR="008E48A5" w:rsidRDefault="008E48A5">
      <w:pPr>
        <w:rPr>
          <w:rFonts w:hint="eastAsia"/>
        </w:rPr>
      </w:pPr>
    </w:p>
    <w:p w14:paraId="5971378E" w14:textId="77777777" w:rsidR="008E48A5" w:rsidRDefault="008E48A5">
      <w:pPr>
        <w:rPr>
          <w:rFonts w:hint="eastAsia"/>
        </w:rPr>
      </w:pPr>
    </w:p>
    <w:p w14:paraId="60472F00" w14:textId="77777777" w:rsidR="008E48A5" w:rsidRDefault="008E48A5">
      <w:pPr>
        <w:rPr>
          <w:rFonts w:hint="eastAsia"/>
        </w:rPr>
      </w:pPr>
      <w:r>
        <w:rPr>
          <w:rFonts w:hint="eastAsia"/>
        </w:rPr>
        <w:t>和馅儿的创新与发展</w:t>
      </w:r>
    </w:p>
    <w:p w14:paraId="4DB421DD" w14:textId="77777777" w:rsidR="008E48A5" w:rsidRDefault="008E48A5">
      <w:pPr>
        <w:rPr>
          <w:rFonts w:hint="eastAsia"/>
        </w:rPr>
      </w:pPr>
      <w:r>
        <w:rPr>
          <w:rFonts w:hint="eastAsia"/>
        </w:rPr>
        <w:t>近年来，随着全球化的推进以及人们口味偏好的多样化，和馅儿这一传统技艺也迎来了新的发展机遇。一方面，厨师们开始尝试将国外的食材和调味料融入中式馅料之中，创造出具有异国情调的新口味；另一方面，科技的进步也为和馅儿提供了更多可能性，比如利用分子料理技术改变食材的形态和质地，或是通过智能设备精确控制调料比例，确保每一份馅料都能达到最佳状态。</w:t>
      </w:r>
    </w:p>
    <w:p w14:paraId="6AE123FC" w14:textId="77777777" w:rsidR="008E48A5" w:rsidRDefault="008E48A5">
      <w:pPr>
        <w:rPr>
          <w:rFonts w:hint="eastAsia"/>
        </w:rPr>
      </w:pPr>
    </w:p>
    <w:p w14:paraId="42843C61" w14:textId="77777777" w:rsidR="008E48A5" w:rsidRDefault="008E48A5">
      <w:pPr>
        <w:rPr>
          <w:rFonts w:hint="eastAsia"/>
        </w:rPr>
      </w:pPr>
    </w:p>
    <w:p w14:paraId="21FC4DA4" w14:textId="77777777" w:rsidR="008E48A5" w:rsidRDefault="008E4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9FAFE" w14:textId="660D2975" w:rsidR="008D4BAF" w:rsidRDefault="008D4BAF"/>
    <w:sectPr w:rsidR="008D4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AF"/>
    <w:rsid w:val="002C7852"/>
    <w:rsid w:val="008D4BAF"/>
    <w:rsid w:val="008E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4C9ED-09A7-499A-BEA5-0112B93E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