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6430B" w14:textId="77777777" w:rsidR="00BD1329" w:rsidRDefault="00BD1329">
      <w:pPr>
        <w:rPr>
          <w:rFonts w:hint="eastAsia"/>
        </w:rPr>
      </w:pPr>
    </w:p>
    <w:p w14:paraId="0C1F5A1B" w14:textId="77777777" w:rsidR="00BD1329" w:rsidRDefault="00BD1329">
      <w:pPr>
        <w:rPr>
          <w:rFonts w:hint="eastAsia"/>
        </w:rPr>
      </w:pPr>
      <w:r>
        <w:rPr>
          <w:rFonts w:hint="eastAsia"/>
        </w:rPr>
        <w:t>和蔼的拼音意思</w:t>
      </w:r>
    </w:p>
    <w:p w14:paraId="3BDBF799" w14:textId="77777777" w:rsidR="00BD1329" w:rsidRDefault="00BD1329">
      <w:pPr>
        <w:rPr>
          <w:rFonts w:hint="eastAsia"/>
        </w:rPr>
      </w:pPr>
      <w:r>
        <w:rPr>
          <w:rFonts w:hint="eastAsia"/>
        </w:rPr>
        <w:t>“和蔼”这个词在汉语中用来形容人态度温和、亲切，容易接近。其拼音为“hé ǎi”。其中，“hé”指的是和谐、和睦，象征着一种平和的状态；“ǎi”则有亲近、温暖之意，两者结合，生动地描绘出一个人性格中的柔软与善意。</w:t>
      </w:r>
    </w:p>
    <w:p w14:paraId="748B1CD8" w14:textId="77777777" w:rsidR="00BD1329" w:rsidRDefault="00BD1329">
      <w:pPr>
        <w:rPr>
          <w:rFonts w:hint="eastAsia"/>
        </w:rPr>
      </w:pPr>
    </w:p>
    <w:p w14:paraId="4D2D8035" w14:textId="77777777" w:rsidR="00BD1329" w:rsidRDefault="00BD1329">
      <w:pPr>
        <w:rPr>
          <w:rFonts w:hint="eastAsia"/>
        </w:rPr>
      </w:pPr>
    </w:p>
    <w:p w14:paraId="37DFCA8E" w14:textId="77777777" w:rsidR="00BD1329" w:rsidRDefault="00BD1329">
      <w:pPr>
        <w:rPr>
          <w:rFonts w:hint="eastAsia"/>
        </w:rPr>
      </w:pPr>
      <w:r>
        <w:rPr>
          <w:rFonts w:hint="eastAsia"/>
        </w:rPr>
        <w:t>词源及其文化背景</w:t>
      </w:r>
    </w:p>
    <w:p w14:paraId="6A7CB2F8" w14:textId="77777777" w:rsidR="00BD1329" w:rsidRDefault="00BD1329">
      <w:pPr>
        <w:rPr>
          <w:rFonts w:hint="eastAsia"/>
        </w:rPr>
      </w:pPr>
      <w:r>
        <w:rPr>
          <w:rFonts w:hint="eastAsia"/>
        </w:rPr>
        <w:t>追溯“和蔼”一词的起源，它深深植根于中国悠久的文化传统之中。在中国传统文化里，追求人与人之间的和谐共处是社会关系的理想状态。“和蔼”的概念不仅仅局限于家庭内部成员之间，还广泛应用于社会交往中，成为衡量一个人道德修养的重要标准之一。历史上，许多著名的思想家如孔子都强调过仁爱与友善的重要性，这种思想也反映在了“和蔼”这一词汇上。</w:t>
      </w:r>
    </w:p>
    <w:p w14:paraId="64D71C33" w14:textId="77777777" w:rsidR="00BD1329" w:rsidRDefault="00BD1329">
      <w:pPr>
        <w:rPr>
          <w:rFonts w:hint="eastAsia"/>
        </w:rPr>
      </w:pPr>
    </w:p>
    <w:p w14:paraId="5CC62A56" w14:textId="77777777" w:rsidR="00BD1329" w:rsidRDefault="00BD1329">
      <w:pPr>
        <w:rPr>
          <w:rFonts w:hint="eastAsia"/>
        </w:rPr>
      </w:pPr>
    </w:p>
    <w:p w14:paraId="4277BEA0" w14:textId="77777777" w:rsidR="00BD1329" w:rsidRDefault="00BD132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82EAA67" w14:textId="77777777" w:rsidR="00BD1329" w:rsidRDefault="00BD1329">
      <w:pPr>
        <w:rPr>
          <w:rFonts w:hint="eastAsia"/>
        </w:rPr>
      </w:pPr>
      <w:r>
        <w:rPr>
          <w:rFonts w:hint="eastAsia"/>
        </w:rPr>
        <w:t>在现代社会，“和蔼”更多地被用来描述那些能够以友好和尊重的态度对待他人的人。无论是在职场环境中还是日常生活中，拥有和蔼性格的人都更容易建立起良好的人际关系。比如，在教育领域，一位和蔼可亲的老师往往能够激发学生的学习兴趣，营造一个积极向上的学习氛围；而在企业中，领导者如果表现出和蔼的性格特质，则有助于增强团队凝聚力，促进员工之间的合作精神。</w:t>
      </w:r>
    </w:p>
    <w:p w14:paraId="1D47756D" w14:textId="77777777" w:rsidR="00BD1329" w:rsidRDefault="00BD1329">
      <w:pPr>
        <w:rPr>
          <w:rFonts w:hint="eastAsia"/>
        </w:rPr>
      </w:pPr>
    </w:p>
    <w:p w14:paraId="511122AC" w14:textId="77777777" w:rsidR="00BD1329" w:rsidRDefault="00BD1329">
      <w:pPr>
        <w:rPr>
          <w:rFonts w:hint="eastAsia"/>
        </w:rPr>
      </w:pPr>
    </w:p>
    <w:p w14:paraId="5F7D47AA" w14:textId="77777777" w:rsidR="00BD1329" w:rsidRDefault="00BD1329">
      <w:pPr>
        <w:rPr>
          <w:rFonts w:hint="eastAsia"/>
        </w:rPr>
      </w:pPr>
      <w:r>
        <w:rPr>
          <w:rFonts w:hint="eastAsia"/>
        </w:rPr>
        <w:t>如何培养和蔼的性格特质</w:t>
      </w:r>
    </w:p>
    <w:p w14:paraId="7E222624" w14:textId="77777777" w:rsidR="00BD1329" w:rsidRDefault="00BD1329">
      <w:pPr>
        <w:rPr>
          <w:rFonts w:hint="eastAsia"/>
        </w:rPr>
      </w:pPr>
      <w:r>
        <w:rPr>
          <w:rFonts w:hint="eastAsia"/>
        </w:rPr>
        <w:t>想要培养出和蔼的性格，并非一日之功，需要长时间的努力与自我修炼。学会倾听是非常重要的一步。认真听取他人的意见和想法，可以让人感受到被尊重的感觉，从而拉近彼此的距离。保持乐观积极的心态也是关键因素之一。面对困难时，用正面的态度去解决问题，不仅能够减轻自身的压力，也能给周围的人带来正能量。不断学习和提升自己的同理心，尝试站在别人的角度思考问题，这样可以帮助我们更好地理解他人的情感和需求。</w:t>
      </w:r>
    </w:p>
    <w:p w14:paraId="457F78DF" w14:textId="77777777" w:rsidR="00BD1329" w:rsidRDefault="00BD1329">
      <w:pPr>
        <w:rPr>
          <w:rFonts w:hint="eastAsia"/>
        </w:rPr>
      </w:pPr>
    </w:p>
    <w:p w14:paraId="0C237B7E" w14:textId="77777777" w:rsidR="00BD1329" w:rsidRDefault="00BD1329">
      <w:pPr>
        <w:rPr>
          <w:rFonts w:hint="eastAsia"/>
        </w:rPr>
      </w:pPr>
    </w:p>
    <w:p w14:paraId="26F8BEA9" w14:textId="77777777" w:rsidR="00BD1329" w:rsidRDefault="00BD1329">
      <w:pPr>
        <w:rPr>
          <w:rFonts w:hint="eastAsia"/>
        </w:rPr>
      </w:pPr>
      <w:r>
        <w:rPr>
          <w:rFonts w:hint="eastAsia"/>
        </w:rPr>
        <w:t>最后的总结</w:t>
      </w:r>
    </w:p>
    <w:p w14:paraId="365BA34B" w14:textId="77777777" w:rsidR="00BD1329" w:rsidRDefault="00BD1329">
      <w:pPr>
        <w:rPr>
          <w:rFonts w:hint="eastAsia"/>
        </w:rPr>
      </w:pPr>
      <w:r>
        <w:rPr>
          <w:rFonts w:hint="eastAsia"/>
        </w:rPr>
        <w:t>“和蔼”作为一种珍贵的性格特质，在促进个人成长和社会和谐方面发挥着不可忽视的作用。通过不断地自我完善和实践，每个人都有可能成为一个更加和蔼的人，进而为自己也为周围的世界增添更多的美好。在这个快节奏、高压力的时代背景下，让我们不忘传承这份古老而美好的品德，让和蔼之心如同春日暖阳般温暖每一个人的心田。</w:t>
      </w:r>
    </w:p>
    <w:p w14:paraId="784256A3" w14:textId="77777777" w:rsidR="00BD1329" w:rsidRDefault="00BD1329">
      <w:pPr>
        <w:rPr>
          <w:rFonts w:hint="eastAsia"/>
        </w:rPr>
      </w:pPr>
    </w:p>
    <w:p w14:paraId="125D9D51" w14:textId="77777777" w:rsidR="00BD1329" w:rsidRDefault="00BD1329">
      <w:pPr>
        <w:rPr>
          <w:rFonts w:hint="eastAsia"/>
        </w:rPr>
      </w:pPr>
    </w:p>
    <w:p w14:paraId="4D571E9E" w14:textId="77777777" w:rsidR="00BD1329" w:rsidRDefault="00BD13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F2A16" w14:textId="2C68D8EF" w:rsidR="00DB47DA" w:rsidRDefault="00DB47DA"/>
    <w:sectPr w:rsidR="00DB4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DA"/>
    <w:rsid w:val="002C7852"/>
    <w:rsid w:val="00BD1329"/>
    <w:rsid w:val="00DB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70E9-5631-4360-9284-5F0B404F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