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C8EB" w14:textId="77777777" w:rsidR="00CB12C5" w:rsidRDefault="00CB12C5">
      <w:pPr>
        <w:rPr>
          <w:rFonts w:hint="eastAsia"/>
        </w:rPr>
      </w:pPr>
    </w:p>
    <w:p w14:paraId="29FFB8DC" w14:textId="77777777" w:rsidR="00CB12C5" w:rsidRDefault="00CB12C5">
      <w:pPr>
        <w:rPr>
          <w:rFonts w:hint="eastAsia"/>
        </w:rPr>
      </w:pPr>
      <w:r>
        <w:rPr>
          <w:rFonts w:hint="eastAsia"/>
        </w:rPr>
        <w:t>和多音字组词“和”的拼音怎么写的呀</w:t>
      </w:r>
    </w:p>
    <w:p w14:paraId="548E4E59" w14:textId="77777777" w:rsidR="00CB12C5" w:rsidRDefault="00CB12C5">
      <w:pPr>
        <w:rPr>
          <w:rFonts w:hint="eastAsia"/>
        </w:rPr>
      </w:pPr>
      <w:r>
        <w:rPr>
          <w:rFonts w:hint="eastAsia"/>
        </w:rPr>
        <w:t>在汉语中，“和”是一个非常典型的多音字，它拥有多个不同的读音。了解这些读音及其对应的含义对于学习中文的人来说非常重要。“和”字的常见读音包括hé、hè、huó、huò等。每个读音都有其独特的用法和意义。</w:t>
      </w:r>
    </w:p>
    <w:p w14:paraId="7C27B63B" w14:textId="77777777" w:rsidR="00CB12C5" w:rsidRDefault="00CB12C5">
      <w:pPr>
        <w:rPr>
          <w:rFonts w:hint="eastAsia"/>
        </w:rPr>
      </w:pPr>
    </w:p>
    <w:p w14:paraId="45708CA3" w14:textId="77777777" w:rsidR="00CB12C5" w:rsidRDefault="00CB12C5">
      <w:pPr>
        <w:rPr>
          <w:rFonts w:hint="eastAsia"/>
        </w:rPr>
      </w:pPr>
    </w:p>
    <w:p w14:paraId="0F2015CE" w14:textId="77777777" w:rsidR="00CB12C5" w:rsidRDefault="00CB12C5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FF64B72" w14:textId="77777777" w:rsidR="00CB12C5" w:rsidRDefault="00CB12C5">
      <w:pPr>
        <w:rPr>
          <w:rFonts w:hint="eastAsia"/>
        </w:rPr>
      </w:pPr>
      <w:r>
        <w:rPr>
          <w:rFonts w:hint="eastAsia"/>
        </w:rPr>
        <w:t>当我们说“和平”、“和睦”时，“和”读作hé，意为没有争斗、友好相处的状态。这种情况下，“和”代表一种和谐的氛围或者状态。当“和”读作hè时，常常出现在古诗词或文言文中，表示应和的意思，例如“曲高和寡”，这里强调的是声音的相应和配合。</w:t>
      </w:r>
    </w:p>
    <w:p w14:paraId="58642E77" w14:textId="77777777" w:rsidR="00CB12C5" w:rsidRDefault="00CB12C5">
      <w:pPr>
        <w:rPr>
          <w:rFonts w:hint="eastAsia"/>
        </w:rPr>
      </w:pPr>
    </w:p>
    <w:p w14:paraId="3556AC79" w14:textId="77777777" w:rsidR="00CB12C5" w:rsidRDefault="00CB12C5">
      <w:pPr>
        <w:rPr>
          <w:rFonts w:hint="eastAsia"/>
        </w:rPr>
      </w:pPr>
    </w:p>
    <w:p w14:paraId="0A8111A1" w14:textId="77777777" w:rsidR="00CB12C5" w:rsidRDefault="00CB12C5">
      <w:pPr>
        <w:rPr>
          <w:rFonts w:hint="eastAsia"/>
        </w:rPr>
      </w:pPr>
      <w:r>
        <w:rPr>
          <w:rFonts w:hint="eastAsia"/>
        </w:rPr>
        <w:t>进一步探讨不同读音</w:t>
      </w:r>
    </w:p>
    <w:p w14:paraId="295CF7A9" w14:textId="77777777" w:rsidR="00CB12C5" w:rsidRDefault="00CB12C5">
      <w:pPr>
        <w:rPr>
          <w:rFonts w:hint="eastAsia"/>
        </w:rPr>
      </w:pPr>
      <w:r>
        <w:rPr>
          <w:rFonts w:hint="eastAsia"/>
        </w:rPr>
        <w:t>除此之外，“和”还可以读作huó，主要用于动词性词语中，如“和面”，指的是将面粉与水或其他成分混合揉捏成团的过程。而当读作huò时，则多用于指物质之间的混合过程，比如“和药”，意味着将不同的药材按比例混合均匀。由此可见，“和”字的不同读音不仅反映了汉字丰富的文化内涵，也展示了汉语词汇使用的灵活性。</w:t>
      </w:r>
    </w:p>
    <w:p w14:paraId="03D94711" w14:textId="77777777" w:rsidR="00CB12C5" w:rsidRDefault="00CB12C5">
      <w:pPr>
        <w:rPr>
          <w:rFonts w:hint="eastAsia"/>
        </w:rPr>
      </w:pPr>
    </w:p>
    <w:p w14:paraId="185019E6" w14:textId="77777777" w:rsidR="00CB12C5" w:rsidRDefault="00CB12C5">
      <w:pPr>
        <w:rPr>
          <w:rFonts w:hint="eastAsia"/>
        </w:rPr>
      </w:pPr>
    </w:p>
    <w:p w14:paraId="5D107763" w14:textId="77777777" w:rsidR="00CB12C5" w:rsidRDefault="00CB12C5">
      <w:pPr>
        <w:rPr>
          <w:rFonts w:hint="eastAsia"/>
        </w:rPr>
      </w:pPr>
      <w:r>
        <w:rPr>
          <w:rFonts w:hint="eastAsia"/>
        </w:rPr>
        <w:t>学习方法与技巧</w:t>
      </w:r>
    </w:p>
    <w:p w14:paraId="67BF9CDD" w14:textId="77777777" w:rsidR="00CB12C5" w:rsidRDefault="00CB12C5">
      <w:pPr>
        <w:rPr>
          <w:rFonts w:hint="eastAsia"/>
        </w:rPr>
      </w:pPr>
      <w:r>
        <w:rPr>
          <w:rFonts w:hint="eastAsia"/>
        </w:rPr>
        <w:t>对于学习者而言，掌握“和”字的各种读音及其应用并非易事。一个有效的学习策略是通过具体的例句来记忆每个读音的应用场景。利用多媒体资源，如在线课程、语言交换伙伴或是汉语学习APP，也可以帮助加深理解。实践证明，结合实际生活中的例子进行学习，能够更加有效地记住这些知识点。</w:t>
      </w:r>
    </w:p>
    <w:p w14:paraId="221A58C9" w14:textId="77777777" w:rsidR="00CB12C5" w:rsidRDefault="00CB12C5">
      <w:pPr>
        <w:rPr>
          <w:rFonts w:hint="eastAsia"/>
        </w:rPr>
      </w:pPr>
    </w:p>
    <w:p w14:paraId="36C358D6" w14:textId="77777777" w:rsidR="00CB12C5" w:rsidRDefault="00CB12C5">
      <w:pPr>
        <w:rPr>
          <w:rFonts w:hint="eastAsia"/>
        </w:rPr>
      </w:pPr>
    </w:p>
    <w:p w14:paraId="01E89CC0" w14:textId="77777777" w:rsidR="00CB12C5" w:rsidRDefault="00CB12C5">
      <w:pPr>
        <w:rPr>
          <w:rFonts w:hint="eastAsia"/>
        </w:rPr>
      </w:pPr>
      <w:r>
        <w:rPr>
          <w:rFonts w:hint="eastAsia"/>
        </w:rPr>
        <w:t>最后的总结</w:t>
      </w:r>
    </w:p>
    <w:p w14:paraId="3D2D934D" w14:textId="77777777" w:rsidR="00CB12C5" w:rsidRDefault="00CB12C5">
      <w:pPr>
        <w:rPr>
          <w:rFonts w:hint="eastAsia"/>
        </w:rPr>
      </w:pPr>
      <w:r>
        <w:rPr>
          <w:rFonts w:hint="eastAsia"/>
        </w:rPr>
        <w:t>“和”作为一个多音字，在汉语中扮演着极其重要的角色。它不仅是日常交流中不可或缺的一部分，也是中华文化传承的重要载体之一。通过对“和”字深入的学习和理解，不仅</w:t>
      </w:r>
      <w:r>
        <w:rPr>
          <w:rFonts w:hint="eastAsia"/>
        </w:rPr>
        <w:lastRenderedPageBreak/>
        <w:t>能提升我们的语言能力，还能增进对中国传统文化的认识。希望本文能为你提供有价值的参考，让你对“和”字有一个全新的认识。</w:t>
      </w:r>
    </w:p>
    <w:p w14:paraId="6BE14C8D" w14:textId="77777777" w:rsidR="00CB12C5" w:rsidRDefault="00CB12C5">
      <w:pPr>
        <w:rPr>
          <w:rFonts w:hint="eastAsia"/>
        </w:rPr>
      </w:pPr>
    </w:p>
    <w:p w14:paraId="44B76CED" w14:textId="77777777" w:rsidR="00CB12C5" w:rsidRDefault="00CB12C5">
      <w:pPr>
        <w:rPr>
          <w:rFonts w:hint="eastAsia"/>
        </w:rPr>
      </w:pPr>
    </w:p>
    <w:p w14:paraId="1EE85FFD" w14:textId="77777777" w:rsidR="00CB12C5" w:rsidRDefault="00CB1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A71C8" w14:textId="4BDAAB3F" w:rsidR="00426C12" w:rsidRDefault="00426C12"/>
    <w:sectPr w:rsidR="0042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2"/>
    <w:rsid w:val="002C7852"/>
    <w:rsid w:val="00426C12"/>
    <w:rsid w:val="00C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7D70E-11B5-4757-B527-805A3341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