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7CC7" w14:textId="77777777" w:rsidR="007A3BBB" w:rsidRDefault="007A3BBB">
      <w:pPr>
        <w:rPr>
          <w:rFonts w:hint="eastAsia"/>
        </w:rPr>
      </w:pPr>
    </w:p>
    <w:p w14:paraId="5D700019" w14:textId="77777777" w:rsidR="007A3BBB" w:rsidRDefault="007A3BBB">
      <w:pPr>
        <w:rPr>
          <w:rFonts w:hint="eastAsia"/>
        </w:rPr>
      </w:pPr>
      <w:r>
        <w:rPr>
          <w:rFonts w:hint="eastAsia"/>
        </w:rPr>
        <w:t>呆的拼音和组词和部首</w:t>
      </w:r>
    </w:p>
    <w:p w14:paraId="76E202EF" w14:textId="77777777" w:rsidR="007A3BBB" w:rsidRDefault="007A3BBB">
      <w:pPr>
        <w:rPr>
          <w:rFonts w:hint="eastAsia"/>
        </w:rPr>
      </w:pPr>
      <w:r>
        <w:rPr>
          <w:rFonts w:hint="eastAsia"/>
        </w:rPr>
        <w:t>汉字“呆”是一个常见的中文字符，它在现代汉语中有着独特的使用价值。我们来看一下“呆”的拼音。根据《现代汉语词典》，“呆”字的标准拼音是“dāi”，属于阳平声调。这个发音简洁明快，容易记忆。</w:t>
      </w:r>
    </w:p>
    <w:p w14:paraId="69FCF176" w14:textId="77777777" w:rsidR="007A3BBB" w:rsidRDefault="007A3BBB">
      <w:pPr>
        <w:rPr>
          <w:rFonts w:hint="eastAsia"/>
        </w:rPr>
      </w:pPr>
    </w:p>
    <w:p w14:paraId="474AF4FF" w14:textId="77777777" w:rsidR="007A3BBB" w:rsidRDefault="007A3BBB">
      <w:pPr>
        <w:rPr>
          <w:rFonts w:hint="eastAsia"/>
        </w:rPr>
      </w:pPr>
    </w:p>
    <w:p w14:paraId="6CD2E072" w14:textId="77777777" w:rsidR="007A3BBB" w:rsidRDefault="007A3BBB">
      <w:pPr>
        <w:rPr>
          <w:rFonts w:hint="eastAsia"/>
        </w:rPr>
      </w:pPr>
      <w:r>
        <w:rPr>
          <w:rFonts w:hint="eastAsia"/>
        </w:rPr>
        <w:t>部首解析</w:t>
      </w:r>
    </w:p>
    <w:p w14:paraId="2D4D1E48" w14:textId="77777777" w:rsidR="007A3BBB" w:rsidRDefault="007A3BBB">
      <w:pPr>
        <w:rPr>
          <w:rFonts w:hint="eastAsia"/>
        </w:rPr>
      </w:pPr>
      <w:r>
        <w:rPr>
          <w:rFonts w:hint="eastAsia"/>
        </w:rPr>
        <w:t>从部首的角度分析，“呆”字由一个“口”部和一个简化后的“古”构成。其中，“口”作为部首意味着与嘴巴、说话或声音有关的概念，而“古”则暗示了时间上的久远或者传统。这种组合虽然直观上看似简单，但实际上蕴含了丰富的文化内涵和历史演变信息。</w:t>
      </w:r>
    </w:p>
    <w:p w14:paraId="56325E61" w14:textId="77777777" w:rsidR="007A3BBB" w:rsidRDefault="007A3BBB">
      <w:pPr>
        <w:rPr>
          <w:rFonts w:hint="eastAsia"/>
        </w:rPr>
      </w:pPr>
    </w:p>
    <w:p w14:paraId="049DE1D3" w14:textId="77777777" w:rsidR="007A3BBB" w:rsidRDefault="007A3BBB">
      <w:pPr>
        <w:rPr>
          <w:rFonts w:hint="eastAsia"/>
        </w:rPr>
      </w:pPr>
    </w:p>
    <w:p w14:paraId="199E76DD" w14:textId="77777777" w:rsidR="007A3BBB" w:rsidRDefault="007A3BBB">
      <w:pPr>
        <w:rPr>
          <w:rFonts w:hint="eastAsia"/>
        </w:rPr>
      </w:pPr>
      <w:r>
        <w:rPr>
          <w:rFonts w:hint="eastAsia"/>
        </w:rPr>
        <w:t>组词示例</w:t>
      </w:r>
    </w:p>
    <w:p w14:paraId="442274D6" w14:textId="77777777" w:rsidR="007A3BBB" w:rsidRDefault="007A3BBB">
      <w:pPr>
        <w:rPr>
          <w:rFonts w:hint="eastAsia"/>
        </w:rPr>
      </w:pPr>
      <w:r>
        <w:rPr>
          <w:rFonts w:hint="eastAsia"/>
        </w:rPr>
        <w:t>接下来，让我们看看“呆”字的一些常见组词。“呆板”是指缺乏灵活性，显得生硬；“呆滞”则用来形容动作缓慢，反应不灵敏；还有“呆账”，指的是长时间无法收回的债务。“发呆”表示陷入沉思或失神的状态，是一种非常生动形象的表达方式。</w:t>
      </w:r>
    </w:p>
    <w:p w14:paraId="1D83B5C6" w14:textId="77777777" w:rsidR="007A3BBB" w:rsidRDefault="007A3BBB">
      <w:pPr>
        <w:rPr>
          <w:rFonts w:hint="eastAsia"/>
        </w:rPr>
      </w:pPr>
    </w:p>
    <w:p w14:paraId="37F583D5" w14:textId="77777777" w:rsidR="007A3BBB" w:rsidRDefault="007A3BBB">
      <w:pPr>
        <w:rPr>
          <w:rFonts w:hint="eastAsia"/>
        </w:rPr>
      </w:pPr>
    </w:p>
    <w:p w14:paraId="0DF4E350" w14:textId="77777777" w:rsidR="007A3BBB" w:rsidRDefault="007A3BBB">
      <w:pPr>
        <w:rPr>
          <w:rFonts w:hint="eastAsia"/>
        </w:rPr>
      </w:pPr>
      <w:r>
        <w:rPr>
          <w:rFonts w:hint="eastAsia"/>
        </w:rPr>
        <w:t>语境应用</w:t>
      </w:r>
    </w:p>
    <w:p w14:paraId="3B72A6AB" w14:textId="77777777" w:rsidR="007A3BBB" w:rsidRDefault="007A3BBB">
      <w:pPr>
        <w:rPr>
          <w:rFonts w:hint="eastAsia"/>
        </w:rPr>
      </w:pPr>
      <w:r>
        <w:rPr>
          <w:rFonts w:hint="eastAsia"/>
        </w:rPr>
        <w:t>在日常交流中，“呆”字及其相关词汇被广泛应用于各种情境之中。例如，在描述一个人思考问题时若有所思的样子，可以说他正在“发呆”。而在评价一件艺术品或设计作品不够灵活、缺乏创意时，则可以称其为“呆板”。这些用法不仅丰富了我们的语言表达，也反映了人们对事物不同状态的认知。</w:t>
      </w:r>
    </w:p>
    <w:p w14:paraId="571ED7C8" w14:textId="77777777" w:rsidR="007A3BBB" w:rsidRDefault="007A3BBB">
      <w:pPr>
        <w:rPr>
          <w:rFonts w:hint="eastAsia"/>
        </w:rPr>
      </w:pPr>
    </w:p>
    <w:p w14:paraId="6DCB44C4" w14:textId="77777777" w:rsidR="007A3BBB" w:rsidRDefault="007A3BBB">
      <w:pPr>
        <w:rPr>
          <w:rFonts w:hint="eastAsia"/>
        </w:rPr>
      </w:pPr>
    </w:p>
    <w:p w14:paraId="43F19F57" w14:textId="77777777" w:rsidR="007A3BBB" w:rsidRDefault="007A3BBB">
      <w:pPr>
        <w:rPr>
          <w:rFonts w:hint="eastAsia"/>
        </w:rPr>
      </w:pPr>
      <w:r>
        <w:rPr>
          <w:rFonts w:hint="eastAsia"/>
        </w:rPr>
        <w:t>文化意义</w:t>
      </w:r>
    </w:p>
    <w:p w14:paraId="040BF0D7" w14:textId="77777777" w:rsidR="007A3BBB" w:rsidRDefault="007A3BBB">
      <w:pPr>
        <w:rPr>
          <w:rFonts w:hint="eastAsia"/>
        </w:rPr>
      </w:pPr>
      <w:r>
        <w:rPr>
          <w:rFonts w:hint="eastAsia"/>
        </w:rPr>
        <w:t>在中国传统文化里，“呆”不仅仅是一个简单的形容词，它还承载着一定的文化象征意义。比如，在古典文学作品中，“呆子”有时被用来描绘那些纯真无邪、心地善良但又略显愚钝的人物形象，如《红楼梦》中的贾宝玉就被戏称为“宝二爷真呆”。这种称呼并非贬义，反而增添了几分亲切感和人文关怀。</w:t>
      </w:r>
    </w:p>
    <w:p w14:paraId="35081C3B" w14:textId="77777777" w:rsidR="007A3BBB" w:rsidRDefault="007A3BBB">
      <w:pPr>
        <w:rPr>
          <w:rFonts w:hint="eastAsia"/>
        </w:rPr>
      </w:pPr>
    </w:p>
    <w:p w14:paraId="2BDBB40A" w14:textId="77777777" w:rsidR="007A3BBB" w:rsidRDefault="007A3BBB">
      <w:pPr>
        <w:rPr>
          <w:rFonts w:hint="eastAsia"/>
        </w:rPr>
      </w:pPr>
    </w:p>
    <w:p w14:paraId="7B49922B" w14:textId="77777777" w:rsidR="007A3BBB" w:rsidRDefault="007A3BBB">
      <w:pPr>
        <w:rPr>
          <w:rFonts w:hint="eastAsia"/>
        </w:rPr>
      </w:pPr>
      <w:r>
        <w:rPr>
          <w:rFonts w:hint="eastAsia"/>
        </w:rPr>
        <w:t>最后的总结</w:t>
      </w:r>
    </w:p>
    <w:p w14:paraId="53274297" w14:textId="77777777" w:rsidR="007A3BBB" w:rsidRDefault="007A3BBB">
      <w:pPr>
        <w:rPr>
          <w:rFonts w:hint="eastAsia"/>
        </w:rPr>
      </w:pPr>
      <w:r>
        <w:rPr>
          <w:rFonts w:hint="eastAsia"/>
        </w:rPr>
        <w:t>“呆”字无论是在拼音、部首还是组词方面都有着独特之处。通过了解它的基本构成和多样的应用场景，我们可以更深入地体会到汉字的魅力以及中华文化的博大精深。同时，这也提醒我们在学习汉语的过程中，不仅要掌握词汇的基本含义，更要注重对其背后文化底蕴的理解与挖掘。</w:t>
      </w:r>
    </w:p>
    <w:p w14:paraId="3E186952" w14:textId="77777777" w:rsidR="007A3BBB" w:rsidRDefault="007A3BBB">
      <w:pPr>
        <w:rPr>
          <w:rFonts w:hint="eastAsia"/>
        </w:rPr>
      </w:pPr>
    </w:p>
    <w:p w14:paraId="4AF1A821" w14:textId="77777777" w:rsidR="007A3BBB" w:rsidRDefault="007A3BBB">
      <w:pPr>
        <w:rPr>
          <w:rFonts w:hint="eastAsia"/>
        </w:rPr>
      </w:pPr>
    </w:p>
    <w:p w14:paraId="2B2E98D9" w14:textId="77777777" w:rsidR="007A3BBB" w:rsidRDefault="007A3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448D0" w14:textId="33CBC418" w:rsidR="000020A4" w:rsidRDefault="000020A4"/>
    <w:sectPr w:rsidR="0000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4"/>
    <w:rsid w:val="000020A4"/>
    <w:rsid w:val="002C7852"/>
    <w:rsid w:val="007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38375-6D87-42BD-A5AA-B2ABF80D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