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EAC2" w14:textId="77777777" w:rsidR="00422274" w:rsidRDefault="00422274">
      <w:pPr>
        <w:rPr>
          <w:rFonts w:hint="eastAsia"/>
        </w:rPr>
      </w:pPr>
    </w:p>
    <w:p w14:paraId="452C5C8E" w14:textId="77777777" w:rsidR="00422274" w:rsidRDefault="00422274">
      <w:pPr>
        <w:rPr>
          <w:rFonts w:hint="eastAsia"/>
        </w:rPr>
      </w:pPr>
      <w:r>
        <w:rPr>
          <w:rFonts w:hint="eastAsia"/>
        </w:rPr>
        <w:t>含糊其辞的拼音</w:t>
      </w:r>
    </w:p>
    <w:p w14:paraId="3DFADFCF" w14:textId="77777777" w:rsidR="00422274" w:rsidRDefault="00422274">
      <w:pPr>
        <w:rPr>
          <w:rFonts w:hint="eastAsia"/>
        </w:rPr>
      </w:pPr>
      <w:r>
        <w:rPr>
          <w:rFonts w:hint="eastAsia"/>
        </w:rPr>
        <w:t>含糊其辞“hán hú qí cí”是一种在沟通中不明确表达自己观点或意图的语言现象。这种表达方式通常用于避免直接回答问题，或者是在不想透露过多信息时使用。它可能是出于礼貌、保护隐私或是为了避免冲突等原因。</w:t>
      </w:r>
    </w:p>
    <w:p w14:paraId="3ED9C9A0" w14:textId="77777777" w:rsidR="00422274" w:rsidRDefault="00422274">
      <w:pPr>
        <w:rPr>
          <w:rFonts w:hint="eastAsia"/>
        </w:rPr>
      </w:pPr>
    </w:p>
    <w:p w14:paraId="05EF886F" w14:textId="77777777" w:rsidR="00422274" w:rsidRDefault="00422274">
      <w:pPr>
        <w:rPr>
          <w:rFonts w:hint="eastAsia"/>
        </w:rPr>
      </w:pPr>
    </w:p>
    <w:p w14:paraId="4A71F60C" w14:textId="77777777" w:rsidR="00422274" w:rsidRDefault="00422274">
      <w:pPr>
        <w:rPr>
          <w:rFonts w:hint="eastAsia"/>
        </w:rPr>
      </w:pPr>
      <w:r>
        <w:rPr>
          <w:rFonts w:hint="eastAsia"/>
        </w:rPr>
        <w:t>含糊其辞的应用场景</w:t>
      </w:r>
    </w:p>
    <w:p w14:paraId="3B17963A" w14:textId="77777777" w:rsidR="00422274" w:rsidRDefault="00422274">
      <w:pPr>
        <w:rPr>
          <w:rFonts w:hint="eastAsia"/>
        </w:rPr>
      </w:pPr>
      <w:r>
        <w:rPr>
          <w:rFonts w:hint="eastAsia"/>
        </w:rPr>
        <w:t>在日常生活中，我们经常会遇到需要使用含糊其辞的情况。例如，在职场环境中，当被问及对某同事的看法时，可能会选择用一种比较圆滑的方式回答，而不是直截了当地评价。这种方式有助于维护人际关系和谐，避免不必要的矛盾和摩擦。</w:t>
      </w:r>
    </w:p>
    <w:p w14:paraId="5DA205BD" w14:textId="77777777" w:rsidR="00422274" w:rsidRDefault="00422274">
      <w:pPr>
        <w:rPr>
          <w:rFonts w:hint="eastAsia"/>
        </w:rPr>
      </w:pPr>
    </w:p>
    <w:p w14:paraId="737DFDEB" w14:textId="77777777" w:rsidR="00422274" w:rsidRDefault="00422274">
      <w:pPr>
        <w:rPr>
          <w:rFonts w:hint="eastAsia"/>
        </w:rPr>
      </w:pPr>
    </w:p>
    <w:p w14:paraId="167770BE" w14:textId="77777777" w:rsidR="00422274" w:rsidRDefault="00422274">
      <w:pPr>
        <w:rPr>
          <w:rFonts w:hint="eastAsia"/>
        </w:rPr>
      </w:pPr>
      <w:r>
        <w:rPr>
          <w:rFonts w:hint="eastAsia"/>
        </w:rPr>
        <w:t>含糊其辞的文化背景</w:t>
      </w:r>
    </w:p>
    <w:p w14:paraId="67631742" w14:textId="77777777" w:rsidR="00422274" w:rsidRDefault="00422274">
      <w:pPr>
        <w:rPr>
          <w:rFonts w:hint="eastAsia"/>
        </w:rPr>
      </w:pPr>
      <w:r>
        <w:rPr>
          <w:rFonts w:hint="eastAsia"/>
        </w:rPr>
        <w:t>从文化角度来看，不同文化背景下，人们对含糊其辞的接受程度和使用频率也有所不同。在一些强调集体主义的文化中，人们可能更倾向于使用含糊其辞来避免伤害他人感情；而在个人主义文化中，则可能更加重视直接和透明的交流方式。</w:t>
      </w:r>
    </w:p>
    <w:p w14:paraId="50EB9419" w14:textId="77777777" w:rsidR="00422274" w:rsidRDefault="00422274">
      <w:pPr>
        <w:rPr>
          <w:rFonts w:hint="eastAsia"/>
        </w:rPr>
      </w:pPr>
    </w:p>
    <w:p w14:paraId="469E2B71" w14:textId="77777777" w:rsidR="00422274" w:rsidRDefault="00422274">
      <w:pPr>
        <w:rPr>
          <w:rFonts w:hint="eastAsia"/>
        </w:rPr>
      </w:pPr>
    </w:p>
    <w:p w14:paraId="2F6B52CF" w14:textId="77777777" w:rsidR="00422274" w:rsidRDefault="00422274">
      <w:pPr>
        <w:rPr>
          <w:rFonts w:hint="eastAsia"/>
        </w:rPr>
      </w:pPr>
      <w:r>
        <w:rPr>
          <w:rFonts w:hint="eastAsia"/>
        </w:rPr>
        <w:t>含糊其辞的艺术性</w:t>
      </w:r>
    </w:p>
    <w:p w14:paraId="20C08380" w14:textId="77777777" w:rsidR="00422274" w:rsidRDefault="00422274">
      <w:pPr>
        <w:rPr>
          <w:rFonts w:hint="eastAsia"/>
        </w:rPr>
      </w:pPr>
      <w:r>
        <w:rPr>
          <w:rFonts w:hint="eastAsia"/>
        </w:rPr>
        <w:t>实际上，含糊其辞也是一种艺术形式。在文学作品中，作者经常利用含糊其辞的手法来增加文本的层次感和神秘色彩，让读者自行解读故事背后的深层含义。通过这种方式，可以激发读者的想象力，使作品具有更高的审美价值。</w:t>
      </w:r>
    </w:p>
    <w:p w14:paraId="45BA641D" w14:textId="77777777" w:rsidR="00422274" w:rsidRDefault="00422274">
      <w:pPr>
        <w:rPr>
          <w:rFonts w:hint="eastAsia"/>
        </w:rPr>
      </w:pPr>
    </w:p>
    <w:p w14:paraId="74ED22CD" w14:textId="77777777" w:rsidR="00422274" w:rsidRDefault="00422274">
      <w:pPr>
        <w:rPr>
          <w:rFonts w:hint="eastAsia"/>
        </w:rPr>
      </w:pPr>
    </w:p>
    <w:p w14:paraId="36CD3B25" w14:textId="77777777" w:rsidR="00422274" w:rsidRDefault="00422274">
      <w:pPr>
        <w:rPr>
          <w:rFonts w:hint="eastAsia"/>
        </w:rPr>
      </w:pPr>
      <w:r>
        <w:rPr>
          <w:rFonts w:hint="eastAsia"/>
        </w:rPr>
        <w:t>含糊其辞与沟通效率</w:t>
      </w:r>
    </w:p>
    <w:p w14:paraId="3F97F797" w14:textId="77777777" w:rsidR="00422274" w:rsidRDefault="00422274">
      <w:pPr>
        <w:rPr>
          <w:rFonts w:hint="eastAsia"/>
        </w:rPr>
      </w:pPr>
      <w:r>
        <w:rPr>
          <w:rFonts w:hint="eastAsia"/>
        </w:rPr>
        <w:t>然而，过度依赖含糊其辞也可能影响沟通效率。在某些情况下，如商务谈判或紧急事务处理中，清晰、准确的信息传达至关重要。如果双方都倾向于含糊其辞，可能会导致误解加深，进而影响决策的制定和执行。</w:t>
      </w:r>
    </w:p>
    <w:p w14:paraId="23122801" w14:textId="77777777" w:rsidR="00422274" w:rsidRDefault="00422274">
      <w:pPr>
        <w:rPr>
          <w:rFonts w:hint="eastAsia"/>
        </w:rPr>
      </w:pPr>
    </w:p>
    <w:p w14:paraId="20E85A7E" w14:textId="77777777" w:rsidR="00422274" w:rsidRDefault="00422274">
      <w:pPr>
        <w:rPr>
          <w:rFonts w:hint="eastAsia"/>
        </w:rPr>
      </w:pPr>
    </w:p>
    <w:p w14:paraId="310EE010" w14:textId="77777777" w:rsidR="00422274" w:rsidRDefault="00422274">
      <w:pPr>
        <w:rPr>
          <w:rFonts w:hint="eastAsia"/>
        </w:rPr>
      </w:pPr>
      <w:r>
        <w:rPr>
          <w:rFonts w:hint="eastAsia"/>
        </w:rPr>
        <w:t>如何有效应对含糊其辞</w:t>
      </w:r>
    </w:p>
    <w:p w14:paraId="52964129" w14:textId="77777777" w:rsidR="00422274" w:rsidRDefault="00422274">
      <w:pPr>
        <w:rPr>
          <w:rFonts w:hint="eastAsia"/>
        </w:rPr>
      </w:pPr>
      <w:r>
        <w:rPr>
          <w:rFonts w:hint="eastAsia"/>
        </w:rPr>
        <w:t>面对他人的含糊其辞，我们需要学会倾听和观察非语言信号，同时也要善于提问以获取更多信息。了解对方为什么选择含糊其辞也很重要，这可以帮助我们更好地理解对方的真实意图，并据此调整自己的沟通策略。</w:t>
      </w:r>
    </w:p>
    <w:p w14:paraId="06B3B8BE" w14:textId="77777777" w:rsidR="00422274" w:rsidRDefault="00422274">
      <w:pPr>
        <w:rPr>
          <w:rFonts w:hint="eastAsia"/>
        </w:rPr>
      </w:pPr>
    </w:p>
    <w:p w14:paraId="4E34A3D2" w14:textId="77777777" w:rsidR="00422274" w:rsidRDefault="00422274">
      <w:pPr>
        <w:rPr>
          <w:rFonts w:hint="eastAsia"/>
        </w:rPr>
      </w:pPr>
    </w:p>
    <w:p w14:paraId="6EEE6990" w14:textId="77777777" w:rsidR="00422274" w:rsidRDefault="00422274">
      <w:pPr>
        <w:rPr>
          <w:rFonts w:hint="eastAsia"/>
        </w:rPr>
      </w:pPr>
      <w:r>
        <w:rPr>
          <w:rFonts w:hint="eastAsia"/>
        </w:rPr>
        <w:t>最后的总结</w:t>
      </w:r>
    </w:p>
    <w:p w14:paraId="3B3D65CC" w14:textId="77777777" w:rsidR="00422274" w:rsidRDefault="00422274">
      <w:pPr>
        <w:rPr>
          <w:rFonts w:hint="eastAsia"/>
        </w:rPr>
      </w:pPr>
      <w:r>
        <w:rPr>
          <w:rFonts w:hint="eastAsia"/>
        </w:rPr>
        <w:t>“含糊其辞”作为一种语言表达方式，在不同的场合和文化背景下有着广泛的应用。正确理解和运用含糊其辞，不仅可以帮助我们更好地进行人际交往，还能提高我们的沟通技巧和解决问题的能力。不过，值得注意的是，保持真诚和尊重是任何良好沟通的基础。</w:t>
      </w:r>
    </w:p>
    <w:p w14:paraId="1EAC9BCB" w14:textId="77777777" w:rsidR="00422274" w:rsidRDefault="00422274">
      <w:pPr>
        <w:rPr>
          <w:rFonts w:hint="eastAsia"/>
        </w:rPr>
      </w:pPr>
    </w:p>
    <w:p w14:paraId="0E6D1769" w14:textId="77777777" w:rsidR="00422274" w:rsidRDefault="00422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F0C2E" w14:textId="5EE19063" w:rsidR="00F169F3" w:rsidRDefault="00F169F3"/>
    <w:sectPr w:rsidR="00F1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F3"/>
    <w:rsid w:val="002C7852"/>
    <w:rsid w:val="00422274"/>
    <w:rsid w:val="00F1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C815A-D8BF-475D-8C47-90B314BC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