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B9D6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范耶简介：一位史学巨匠的诞生  </w:t>
      </w:r>
    </w:p>
    <w:p w14:paraId="2BCCCF00" w14:textId="77777777" w:rsidR="00A14014" w:rsidRDefault="00A14014">
      <w:pPr>
        <w:rPr>
          <w:rFonts w:hint="eastAsia"/>
        </w:rPr>
      </w:pPr>
      <w:r>
        <w:rPr>
          <w:rFonts w:hint="eastAsia"/>
        </w:rPr>
        <w:t>范晔（Fàn Yè），字蔚宗，是南朝宋时期著名的史学家、文学家。他生于公元398年，卒于公元445年，一生虽短暂却充满波澜。范晔出身于士族家庭，家族世代为官，这为他的成长提供了优越的文化环境。他自幼聪慧过人，博览群书，尤其对历史和文学有着浓厚的兴趣。在那个战乱频仍、政权更迭的时代，范晔以其卓越的才华和严谨的态度，完成了中国历史上一部重要的史学著作——《后汉书》。</w:t>
      </w:r>
    </w:p>
    <w:p w14:paraId="5F78F3BE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245DA5" w14:textId="77777777" w:rsidR="00A14014" w:rsidRDefault="00A14014">
      <w:pPr>
        <w:rPr>
          <w:rFonts w:hint="eastAsia"/>
        </w:rPr>
      </w:pPr>
    </w:p>
    <w:p w14:paraId="3502228F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学术成就：《后汉书》的不朽价值  </w:t>
      </w:r>
    </w:p>
    <w:p w14:paraId="5F8DCDC8" w14:textId="77777777" w:rsidR="00A14014" w:rsidRDefault="00A14014">
      <w:pPr>
        <w:rPr>
          <w:rFonts w:hint="eastAsia"/>
        </w:rPr>
      </w:pPr>
      <w:r>
        <w:rPr>
          <w:rFonts w:hint="eastAsia"/>
        </w:rPr>
        <w:t>范晔最伟大的贡献莫过于编撰《后汉书》。这部作品记录了东汉一朝的历史，涵盖了从光武帝刘秀建立东汉到献帝禅位曹魏的近两百年间的政治、经济、文化和社会风貌。与前人所著的断代史相比，《后汉书》在体例上更加完善，内容也更为详实生动。范晔不仅注重史实的准确性和完整性，还善于通过人物传记展现时代特征和个人魅力。例如，他对班超、张衡等杰出人物的描写，既展现了他们的非凡才能，又揭示了他们身处的时代背景。这种写法使得《后汉书》不仅是一部历史文献，更是一部兼具文学价值的经典之作。</w:t>
      </w:r>
    </w:p>
    <w:p w14:paraId="006EE2F5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C3DF5A" w14:textId="77777777" w:rsidR="00A14014" w:rsidRDefault="00A14014">
      <w:pPr>
        <w:rPr>
          <w:rFonts w:hint="eastAsia"/>
        </w:rPr>
      </w:pPr>
    </w:p>
    <w:p w14:paraId="218B14FC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个性与命运：一个复杂文人的悲剧人生  </w:t>
      </w:r>
    </w:p>
    <w:p w14:paraId="2924D2BD" w14:textId="77777777" w:rsidR="00A14014" w:rsidRDefault="00A14014">
      <w:pPr>
        <w:rPr>
          <w:rFonts w:hint="eastAsia"/>
        </w:rPr>
      </w:pPr>
      <w:r>
        <w:rPr>
          <w:rFonts w:hint="eastAsia"/>
        </w:rPr>
        <w:t>尽管范晔在学术上取得了巨大成就，但他的个人生活却充满了矛盾与不幸。他性格张扬，才高八斗却常因言辞锋利得罪权贵。据记载，他曾因参与密谋反对当权者而被处死，年仅四十八岁。范晔的一生可以说是才情与命运交织的结果。他的早逝令人扼腕叹息，但也正因为如此，他的名字和他的著作得以永载史册。范晔用生命书写历史，同时也用自己的经历诠释了“史家”的责任与担当。</w:t>
      </w:r>
    </w:p>
    <w:p w14:paraId="3B293C61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69DA92" w14:textId="77777777" w:rsidR="00A14014" w:rsidRDefault="00A14014">
      <w:pPr>
        <w:rPr>
          <w:rFonts w:hint="eastAsia"/>
        </w:rPr>
      </w:pPr>
    </w:p>
    <w:p w14:paraId="7F3CF381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影响深远：范晔对中国文化的贡献  </w:t>
      </w:r>
    </w:p>
    <w:p w14:paraId="6C1A862B" w14:textId="77777777" w:rsidR="00A14014" w:rsidRDefault="00A14014">
      <w:pPr>
        <w:rPr>
          <w:rFonts w:hint="eastAsia"/>
        </w:rPr>
      </w:pPr>
      <w:r>
        <w:rPr>
          <w:rFonts w:hint="eastAsia"/>
        </w:rPr>
        <w:t>范晔的影响远不止于《后汉书》本身。他的治史理念和方法论对后世产生了深远的影响。他强调“以史为鉴”，认为历史不仅仅是记录过去，更是指导未来的工具。范晔还将文学手法融入史学创作中，开创了一种新的叙事风格，这种风格后来成为历代史书中不可或缺的一部分。可以说，范晔不仅是东汉历史的记录者，也是中国古代史学发展的重要推动者。</w:t>
      </w:r>
    </w:p>
    <w:p w14:paraId="3F17E933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39C844" w14:textId="77777777" w:rsidR="00A14014" w:rsidRDefault="00A14014">
      <w:pPr>
        <w:rPr>
          <w:rFonts w:hint="eastAsia"/>
        </w:rPr>
      </w:pPr>
    </w:p>
    <w:p w14:paraId="40487DA3" w14:textId="77777777" w:rsidR="00A14014" w:rsidRDefault="00A14014">
      <w:pPr>
        <w:rPr>
          <w:rFonts w:hint="eastAsia"/>
        </w:rPr>
      </w:pPr>
      <w:r>
        <w:rPr>
          <w:rFonts w:hint="eastAsia"/>
        </w:rPr>
        <w:t xml:space="preserve">最后的总结：范晔的精神遗产  </w:t>
      </w:r>
    </w:p>
    <w:p w14:paraId="3FF51F28" w14:textId="77777777" w:rsidR="00A14014" w:rsidRDefault="00A14014">
      <w:pPr>
        <w:rPr>
          <w:rFonts w:hint="eastAsia"/>
        </w:rPr>
      </w:pPr>
      <w:r>
        <w:rPr>
          <w:rFonts w:hint="eastAsia"/>
        </w:rPr>
        <w:t>今天，当我们翻阅《后汉书》时，依然能感受到范晔那颗热爱历史、追求真理的心。他的文字穿越千年，依然鲜活有力，让我们得以窥见那个遥远时代的辉煌与沧桑。范晔的一生或许短暂，但他留下的精神财富却是永恒的。作为一位真正的史学家，范晔的名字将永远镌刻在中国乃至世界文化史上。</w:t>
      </w:r>
    </w:p>
    <w:p w14:paraId="0B4AF4FC" w14:textId="77777777" w:rsidR="00A14014" w:rsidRDefault="00A14014">
      <w:pPr>
        <w:rPr>
          <w:rFonts w:hint="eastAsia"/>
        </w:rPr>
      </w:pPr>
    </w:p>
    <w:p w14:paraId="38A05726" w14:textId="77777777" w:rsidR="00A14014" w:rsidRDefault="00A14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A879" w14:textId="55A51195" w:rsidR="00160DCC" w:rsidRDefault="00160DCC"/>
    <w:sectPr w:rsidR="00160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CC"/>
    <w:rsid w:val="00160DCC"/>
    <w:rsid w:val="002C7852"/>
    <w:rsid w:val="00A1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266D-0864-462D-B1AB-E85C868B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