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C17C0" w14:textId="77777777" w:rsidR="00E025E2" w:rsidRDefault="00E025E2">
      <w:pPr>
        <w:rPr>
          <w:rFonts w:hint="eastAsia"/>
        </w:rPr>
      </w:pPr>
    </w:p>
    <w:p w14:paraId="001B35EF" w14:textId="77777777" w:rsidR="00E025E2" w:rsidRDefault="00E025E2">
      <w:pPr>
        <w:rPr>
          <w:rFonts w:hint="eastAsia"/>
        </w:rPr>
      </w:pPr>
      <w:r>
        <w:rPr>
          <w:rFonts w:hint="eastAsia"/>
        </w:rPr>
        <w:t>吃的拼音声调</w:t>
      </w:r>
    </w:p>
    <w:p w14:paraId="65F06B18" w14:textId="77777777" w:rsidR="00E025E2" w:rsidRDefault="00E025E2">
      <w:pPr>
        <w:rPr>
          <w:rFonts w:hint="eastAsia"/>
        </w:rPr>
      </w:pPr>
      <w:r>
        <w:rPr>
          <w:rFonts w:hint="eastAsia"/>
        </w:rPr>
        <w:t>汉语中的“吃”字，其拼音是“chī”，属于第一声。在汉语的四个基本声调中，第一声是一个平直高扬的声音，发音时声音要平稳且保持高度不变，这象征着一种坚定和持续的力量。对于学习汉语的人来说，掌握每个汉字的正确声调至关重要，因为不同的声调可以改变一个词的意思。例如，“chī”（吃）与“chí”（持）仅在声调上有所区别，但意义却完全不同。</w:t>
      </w:r>
    </w:p>
    <w:p w14:paraId="3F37E7B5" w14:textId="77777777" w:rsidR="00E025E2" w:rsidRDefault="00E025E2">
      <w:pPr>
        <w:rPr>
          <w:rFonts w:hint="eastAsia"/>
        </w:rPr>
      </w:pPr>
    </w:p>
    <w:p w14:paraId="2884731A" w14:textId="77777777" w:rsidR="00E025E2" w:rsidRDefault="00E025E2">
      <w:pPr>
        <w:rPr>
          <w:rFonts w:hint="eastAsia"/>
        </w:rPr>
      </w:pPr>
    </w:p>
    <w:p w14:paraId="4D8168D6" w14:textId="77777777" w:rsidR="00E025E2" w:rsidRDefault="00E025E2">
      <w:pPr>
        <w:rPr>
          <w:rFonts w:hint="eastAsia"/>
        </w:rPr>
      </w:pPr>
      <w:r>
        <w:rPr>
          <w:rFonts w:hint="eastAsia"/>
        </w:rPr>
        <w:t>声调的重要性</w:t>
      </w:r>
    </w:p>
    <w:p w14:paraId="7578D3D3" w14:textId="77777777" w:rsidR="00E025E2" w:rsidRDefault="00E025E2">
      <w:pPr>
        <w:rPr>
          <w:rFonts w:hint="eastAsia"/>
        </w:rPr>
      </w:pPr>
      <w:r>
        <w:rPr>
          <w:rFonts w:hint="eastAsia"/>
        </w:rPr>
        <w:t>在汉语里，声调不仅仅是一种语音特征，它也是区分词汇意义的重要手段之一。对于像“吃”这样的常用动词来说，正确的声调使用能够帮助说话者准确地表达自己的意图，并使对方理解无误。如果将“吃”的第一声读作其他声调，可能会导致沟通上的误解。因此，无论是对于初学汉语的学习者还是已经熟练掌握汉语的人而言，关注并练习汉字的声调都是必不可少的。</w:t>
      </w:r>
    </w:p>
    <w:p w14:paraId="723485A7" w14:textId="77777777" w:rsidR="00E025E2" w:rsidRDefault="00E025E2">
      <w:pPr>
        <w:rPr>
          <w:rFonts w:hint="eastAsia"/>
        </w:rPr>
      </w:pPr>
    </w:p>
    <w:p w14:paraId="452B278E" w14:textId="77777777" w:rsidR="00E025E2" w:rsidRDefault="00E025E2">
      <w:pPr>
        <w:rPr>
          <w:rFonts w:hint="eastAsia"/>
        </w:rPr>
      </w:pPr>
    </w:p>
    <w:p w14:paraId="4B0763EA" w14:textId="77777777" w:rsidR="00E025E2" w:rsidRDefault="00E025E2">
      <w:pPr>
        <w:rPr>
          <w:rFonts w:hint="eastAsia"/>
        </w:rPr>
      </w:pPr>
      <w:r>
        <w:rPr>
          <w:rFonts w:hint="eastAsia"/>
        </w:rPr>
        <w:t>如何练习声调</w:t>
      </w:r>
    </w:p>
    <w:p w14:paraId="393759EB" w14:textId="77777777" w:rsidR="00E025E2" w:rsidRDefault="00E025E2">
      <w:pPr>
        <w:rPr>
          <w:rFonts w:hint="eastAsia"/>
        </w:rPr>
      </w:pPr>
      <w:r>
        <w:rPr>
          <w:rFonts w:hint="eastAsia"/>
        </w:rPr>
        <w:t>练习汉语声调可以通过多种方法进行。模仿母语者的发音是非常有效的一种方式。通过观看中文电视节目、电影或听中文歌曲，学习者可以尝试模仿其中人物的发音及声调变化，以此来提高自己的语感。利用语言学习软件或者参加汉语课程，也可以获得专业的指导和及时的反馈，这对于纠正发音错误非常有帮助。不要忽视日常实践的重要性。每天尽量多地用汉语交流，不仅能增加自信心，还能让学习者更加自然地掌握汉语的声调。</w:t>
      </w:r>
    </w:p>
    <w:p w14:paraId="4B63B802" w14:textId="77777777" w:rsidR="00E025E2" w:rsidRDefault="00E025E2">
      <w:pPr>
        <w:rPr>
          <w:rFonts w:hint="eastAsia"/>
        </w:rPr>
      </w:pPr>
    </w:p>
    <w:p w14:paraId="7BA5275A" w14:textId="77777777" w:rsidR="00E025E2" w:rsidRDefault="00E025E2">
      <w:pPr>
        <w:rPr>
          <w:rFonts w:hint="eastAsia"/>
        </w:rPr>
      </w:pPr>
    </w:p>
    <w:p w14:paraId="7CDB1DD0" w14:textId="77777777" w:rsidR="00E025E2" w:rsidRDefault="00E025E2">
      <w:pPr>
        <w:rPr>
          <w:rFonts w:hint="eastAsia"/>
        </w:rPr>
      </w:pPr>
      <w:r>
        <w:rPr>
          <w:rFonts w:hint="eastAsia"/>
        </w:rPr>
        <w:t>吃的文化内涵</w:t>
      </w:r>
    </w:p>
    <w:p w14:paraId="79272838" w14:textId="77777777" w:rsidR="00E025E2" w:rsidRDefault="00E025E2">
      <w:pPr>
        <w:rPr>
          <w:rFonts w:hint="eastAsia"/>
        </w:rPr>
      </w:pPr>
      <w:r>
        <w:rPr>
          <w:rFonts w:hint="eastAsia"/>
        </w:rPr>
        <w:t>在中国文化中，“吃”不仅仅是满足生理需求的行为，更是一种社交活动的重要组成部分。无论是家庭聚会、朋友聚餐还是商务宴请，“吃”都扮演着连接人们情感的桥梁角色。通过分享美食，人们不仅享受了食物带来的快乐，也增进了彼此之间的了解和友谊。同时，“吃”还与中国传统节日紧密相关，如春节时的年夜饭、端午节的粽子、中秋节的月饼等，每一道特色食品背后都蕴含着丰富的文化意义和历史故事。</w:t>
      </w:r>
    </w:p>
    <w:p w14:paraId="7D679B3A" w14:textId="77777777" w:rsidR="00E025E2" w:rsidRDefault="00E025E2">
      <w:pPr>
        <w:rPr>
          <w:rFonts w:hint="eastAsia"/>
        </w:rPr>
      </w:pPr>
    </w:p>
    <w:p w14:paraId="40F566F9" w14:textId="77777777" w:rsidR="00E025E2" w:rsidRDefault="00E025E2">
      <w:pPr>
        <w:rPr>
          <w:rFonts w:hint="eastAsia"/>
        </w:rPr>
      </w:pPr>
    </w:p>
    <w:p w14:paraId="3529B18D" w14:textId="77777777" w:rsidR="00E025E2" w:rsidRDefault="00E025E2">
      <w:pPr>
        <w:rPr>
          <w:rFonts w:hint="eastAsia"/>
        </w:rPr>
      </w:pPr>
      <w:r>
        <w:rPr>
          <w:rFonts w:hint="eastAsia"/>
        </w:rPr>
        <w:t>最后的总结</w:t>
      </w:r>
    </w:p>
    <w:p w14:paraId="66291591" w14:textId="77777777" w:rsidR="00E025E2" w:rsidRDefault="00E025E2">
      <w:pPr>
        <w:rPr>
          <w:rFonts w:hint="eastAsia"/>
        </w:rPr>
      </w:pPr>
      <w:r>
        <w:rPr>
          <w:rFonts w:hint="eastAsia"/>
        </w:rPr>
        <w:t>“吃”作为汉语中的一个重要词汇，其正确的声调发音是实现有效沟通的基础。与此同时，围绕“吃”所展开的各种文化习俗，则展示了中国饮食文化的博大精深。无论是在语言学习的过程中，还是在探索中国文化的时候，我们都应该给予足够的重视，以更好地理解和欣赏这一古老而又充满活力的文化元素。</w:t>
      </w:r>
    </w:p>
    <w:p w14:paraId="50818292" w14:textId="77777777" w:rsidR="00E025E2" w:rsidRDefault="00E025E2">
      <w:pPr>
        <w:rPr>
          <w:rFonts w:hint="eastAsia"/>
        </w:rPr>
      </w:pPr>
    </w:p>
    <w:p w14:paraId="6F1CACE4" w14:textId="77777777" w:rsidR="00E025E2" w:rsidRDefault="00E025E2">
      <w:pPr>
        <w:rPr>
          <w:rFonts w:hint="eastAsia"/>
        </w:rPr>
      </w:pPr>
    </w:p>
    <w:p w14:paraId="35880CE2" w14:textId="77777777" w:rsidR="00E025E2" w:rsidRDefault="00E02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E585A" w14:textId="3A219619" w:rsidR="000E0733" w:rsidRDefault="000E0733"/>
    <w:sectPr w:rsidR="000E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3"/>
    <w:rsid w:val="000E0733"/>
    <w:rsid w:val="002C7852"/>
    <w:rsid w:val="00E0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8D0AF-397E-4E0F-A71B-CE10CAF0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