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0A5B" w14:textId="77777777" w:rsidR="00431B25" w:rsidRDefault="00431B25">
      <w:pPr>
        <w:rPr>
          <w:rFonts w:hint="eastAsia"/>
        </w:rPr>
      </w:pPr>
    </w:p>
    <w:p w14:paraId="146CB400" w14:textId="77777777" w:rsidR="00431B25" w:rsidRDefault="00431B25">
      <w:pPr>
        <w:rPr>
          <w:rFonts w:hint="eastAsia"/>
        </w:rPr>
      </w:pPr>
      <w:r>
        <w:rPr>
          <w:rFonts w:hint="eastAsia"/>
        </w:rPr>
        <w:t>号叫的拼音是什么</w:t>
      </w:r>
    </w:p>
    <w:p w14:paraId="665502F5" w14:textId="77777777" w:rsidR="00431B25" w:rsidRDefault="00431B25">
      <w:pPr>
        <w:rPr>
          <w:rFonts w:hint="eastAsia"/>
        </w:rPr>
      </w:pPr>
      <w:r>
        <w:rPr>
          <w:rFonts w:hint="eastAsia"/>
        </w:rPr>
        <w:t>号叫，这个词语在中文里通常用来形容人或动物发出高声的叫声，这种叫声往往带有一种强烈的情感表达，比如痛苦、愤怒或是极度的兴奋。“号叫”的拼音是什么呢？根据汉语拼音的标准发音规则，“号叫”的拼音是“háo jiào”。其中，“号”（háo）在这里强调的是发出大声的意思，而“叫”（jiào）则是指发声的行为。</w:t>
      </w:r>
    </w:p>
    <w:p w14:paraId="742B2B15" w14:textId="77777777" w:rsidR="00431B25" w:rsidRDefault="00431B25">
      <w:pPr>
        <w:rPr>
          <w:rFonts w:hint="eastAsia"/>
        </w:rPr>
      </w:pPr>
    </w:p>
    <w:p w14:paraId="7C910F20" w14:textId="77777777" w:rsidR="00431B25" w:rsidRDefault="00431B25">
      <w:pPr>
        <w:rPr>
          <w:rFonts w:hint="eastAsia"/>
        </w:rPr>
      </w:pPr>
    </w:p>
    <w:p w14:paraId="2C4436C3" w14:textId="77777777" w:rsidR="00431B25" w:rsidRDefault="00431B25">
      <w:pPr>
        <w:rPr>
          <w:rFonts w:hint="eastAsia"/>
        </w:rPr>
      </w:pPr>
      <w:r>
        <w:rPr>
          <w:rFonts w:hint="eastAsia"/>
        </w:rPr>
        <w:t>号叫的含义及其使用场景</w:t>
      </w:r>
    </w:p>
    <w:p w14:paraId="70CD1086" w14:textId="77777777" w:rsidR="00431B25" w:rsidRDefault="00431B25">
      <w:pPr>
        <w:rPr>
          <w:rFonts w:hint="eastAsia"/>
        </w:rPr>
      </w:pPr>
      <w:r>
        <w:rPr>
          <w:rFonts w:hint="eastAsia"/>
        </w:rPr>
        <w:t>“号叫”一词广泛应用于文学作品以及日常对话中，用来描述一种非常强烈的声音表现形式。例如，在描写战斗场面时，可能会提到士兵们的号叫声；或者是在描述一个人经历极大痛苦时的反应。这一词汇也常被用于动物行为学的研究与讨论中，用以描述某些特定情况下动物发出的大声吼叫。这些声音不仅传达了它们的情绪状态，还可能具有某种社交功能，如警告同类危险的到来。</w:t>
      </w:r>
    </w:p>
    <w:p w14:paraId="40733819" w14:textId="77777777" w:rsidR="00431B25" w:rsidRDefault="00431B25">
      <w:pPr>
        <w:rPr>
          <w:rFonts w:hint="eastAsia"/>
        </w:rPr>
      </w:pPr>
    </w:p>
    <w:p w14:paraId="571B1BFC" w14:textId="77777777" w:rsidR="00431B25" w:rsidRDefault="00431B25">
      <w:pPr>
        <w:rPr>
          <w:rFonts w:hint="eastAsia"/>
        </w:rPr>
      </w:pPr>
    </w:p>
    <w:p w14:paraId="10341367" w14:textId="77777777" w:rsidR="00431B25" w:rsidRDefault="00431B25">
      <w:pPr>
        <w:rPr>
          <w:rFonts w:hint="eastAsia"/>
        </w:rPr>
      </w:pPr>
      <w:r>
        <w:rPr>
          <w:rFonts w:hint="eastAsia"/>
        </w:rPr>
        <w:t>如何正确发音“号叫”</w:t>
      </w:r>
    </w:p>
    <w:p w14:paraId="78E78D2A" w14:textId="77777777" w:rsidR="00431B25" w:rsidRDefault="00431B25">
      <w:pPr>
        <w:rPr>
          <w:rFonts w:hint="eastAsia"/>
        </w:rPr>
      </w:pPr>
      <w:r>
        <w:rPr>
          <w:rFonts w:hint="eastAsia"/>
        </w:rPr>
        <w:t>想要准确地发出“号叫”这个词，关键在于掌握好每个字的声调。“号”是二声，即升调，听起来像是从低音向高音滑动；而“叫”则是一声，平调，发音时保持音高不变。练习这两个字的发音时，可以先单独练习每个字的读音，然后再尝试将它们连在一起快速朗读。这样有助于提高发音的准确性，并更好地理解该词所承载的情感强度。</w:t>
      </w:r>
    </w:p>
    <w:p w14:paraId="5EAB7CC2" w14:textId="77777777" w:rsidR="00431B25" w:rsidRDefault="00431B25">
      <w:pPr>
        <w:rPr>
          <w:rFonts w:hint="eastAsia"/>
        </w:rPr>
      </w:pPr>
    </w:p>
    <w:p w14:paraId="27D392D9" w14:textId="77777777" w:rsidR="00431B25" w:rsidRDefault="00431B25">
      <w:pPr>
        <w:rPr>
          <w:rFonts w:hint="eastAsia"/>
        </w:rPr>
      </w:pPr>
    </w:p>
    <w:p w14:paraId="17CBD638" w14:textId="77777777" w:rsidR="00431B25" w:rsidRDefault="00431B25">
      <w:pPr>
        <w:rPr>
          <w:rFonts w:hint="eastAsia"/>
        </w:rPr>
      </w:pPr>
      <w:r>
        <w:rPr>
          <w:rFonts w:hint="eastAsia"/>
        </w:rPr>
        <w:t>号叫与其他类似词汇的区别</w:t>
      </w:r>
    </w:p>
    <w:p w14:paraId="68A7B233" w14:textId="77777777" w:rsidR="00431B25" w:rsidRDefault="00431B25">
      <w:pPr>
        <w:rPr>
          <w:rFonts w:hint="eastAsia"/>
        </w:rPr>
      </w:pPr>
      <w:r>
        <w:rPr>
          <w:rFonts w:hint="eastAsia"/>
        </w:rPr>
        <w:t>虽然“号叫”、“呼喊”和“尖叫”等词都涉及到发出声音的动作，但它们之间存在着细微的差别。“呼喊”更侧重于通过声音传递信息，不一定是带着强烈情感的；“尖叫”则特别指那种因惊恐或激动而发出的尖锐高音，相比之下，“号叫”更多地带有一种原始且强烈的情感色彩，既可以是人类在极端情况下的反应，也可以是描述动物的叫声。</w:t>
      </w:r>
    </w:p>
    <w:p w14:paraId="4A1B0459" w14:textId="77777777" w:rsidR="00431B25" w:rsidRDefault="00431B25">
      <w:pPr>
        <w:rPr>
          <w:rFonts w:hint="eastAsia"/>
        </w:rPr>
      </w:pPr>
    </w:p>
    <w:p w14:paraId="76F77A17" w14:textId="77777777" w:rsidR="00431B25" w:rsidRDefault="00431B25">
      <w:pPr>
        <w:rPr>
          <w:rFonts w:hint="eastAsia"/>
        </w:rPr>
      </w:pPr>
    </w:p>
    <w:p w14:paraId="013AF839" w14:textId="77777777" w:rsidR="00431B25" w:rsidRDefault="00431B25">
      <w:pPr>
        <w:rPr>
          <w:rFonts w:hint="eastAsia"/>
        </w:rPr>
      </w:pPr>
      <w:r>
        <w:rPr>
          <w:rFonts w:hint="eastAsia"/>
        </w:rPr>
        <w:t>最后的总结</w:t>
      </w:r>
    </w:p>
    <w:p w14:paraId="511F467B" w14:textId="77777777" w:rsidR="00431B25" w:rsidRDefault="00431B25">
      <w:pPr>
        <w:rPr>
          <w:rFonts w:hint="eastAsia"/>
        </w:rPr>
      </w:pPr>
      <w:r>
        <w:rPr>
          <w:rFonts w:hint="eastAsia"/>
        </w:rPr>
        <w:t>“号叫”的拼音为“háo jiào”，它是一种能够生动描绘出带有强烈情感的声音的词语。无论是在文学创作还是日常交流中，理解和准确使用这样的词汇都能够丰富我们的表达方式，使沟通更加丰富多彩。同时，了解其正确的发音方法也有助于我们更好地进行语言学习，提升个人的语言能力。</w:t>
      </w:r>
    </w:p>
    <w:p w14:paraId="1EE547C6" w14:textId="77777777" w:rsidR="00431B25" w:rsidRDefault="00431B25">
      <w:pPr>
        <w:rPr>
          <w:rFonts w:hint="eastAsia"/>
        </w:rPr>
      </w:pPr>
    </w:p>
    <w:p w14:paraId="4577B907" w14:textId="77777777" w:rsidR="00431B25" w:rsidRDefault="00431B25">
      <w:pPr>
        <w:rPr>
          <w:rFonts w:hint="eastAsia"/>
        </w:rPr>
      </w:pPr>
    </w:p>
    <w:p w14:paraId="76DE1961" w14:textId="77777777" w:rsidR="00431B25" w:rsidRDefault="00431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C88AB" w14:textId="1D0228A6" w:rsidR="00826431" w:rsidRDefault="00826431"/>
    <w:sectPr w:rsidR="0082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31"/>
    <w:rsid w:val="002C7852"/>
    <w:rsid w:val="00431B25"/>
    <w:rsid w:val="008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4106E-328C-4A05-B310-44031732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