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0AAF" w14:textId="77777777" w:rsidR="00163D9D" w:rsidRDefault="00163D9D">
      <w:pPr>
        <w:rPr>
          <w:rFonts w:hint="eastAsia"/>
        </w:rPr>
      </w:pPr>
    </w:p>
    <w:p w14:paraId="10B26493" w14:textId="77777777" w:rsidR="00163D9D" w:rsidRDefault="00163D9D">
      <w:pPr>
        <w:rPr>
          <w:rFonts w:hint="eastAsia"/>
        </w:rPr>
      </w:pPr>
      <w:r>
        <w:rPr>
          <w:rFonts w:hint="eastAsia"/>
        </w:rPr>
        <w:t>叫嚷嚷的拼音是什么？</w:t>
      </w:r>
    </w:p>
    <w:p w14:paraId="08FF2E6A" w14:textId="77777777" w:rsidR="00163D9D" w:rsidRDefault="00163D9D">
      <w:pPr>
        <w:rPr>
          <w:rFonts w:hint="eastAsia"/>
        </w:rPr>
      </w:pPr>
      <w:r>
        <w:rPr>
          <w:rFonts w:hint="eastAsia"/>
        </w:rPr>
        <w:t>“叫嚷嚷”这个词在汉语中用来形容一个人大声说话或喊叫的样子，通常带有一定的贬义色彩。它的拼音是“jiào rǎng rǎng”。其中，“叫”的拼音是“jiào”，表示呼喊、呼叫的意思；“嚷嚷”的拼音是“rǎng rǎng”，意味着吵闹或大声说。这个词汇生动地描绘了某人高声喧哗的情形。</w:t>
      </w:r>
    </w:p>
    <w:p w14:paraId="7C98F678" w14:textId="77777777" w:rsidR="00163D9D" w:rsidRDefault="00163D9D">
      <w:pPr>
        <w:rPr>
          <w:rFonts w:hint="eastAsia"/>
        </w:rPr>
      </w:pPr>
    </w:p>
    <w:p w14:paraId="5C03A63B" w14:textId="77777777" w:rsidR="00163D9D" w:rsidRDefault="00163D9D">
      <w:pPr>
        <w:rPr>
          <w:rFonts w:hint="eastAsia"/>
        </w:rPr>
      </w:pPr>
    </w:p>
    <w:p w14:paraId="78B1E3AC" w14:textId="77777777" w:rsidR="00163D9D" w:rsidRDefault="00163D9D">
      <w:pPr>
        <w:rPr>
          <w:rFonts w:hint="eastAsia"/>
        </w:rPr>
      </w:pPr>
      <w:r>
        <w:rPr>
          <w:rFonts w:hint="eastAsia"/>
        </w:rPr>
        <w:t>如何正确使用“叫嚷嚷”及其文化内涵</w:t>
      </w:r>
    </w:p>
    <w:p w14:paraId="4FF3E651" w14:textId="77777777" w:rsidR="00163D9D" w:rsidRDefault="00163D9D">
      <w:pPr>
        <w:rPr>
          <w:rFonts w:hint="eastAsia"/>
        </w:rPr>
      </w:pPr>
      <w:r>
        <w:rPr>
          <w:rFonts w:hint="eastAsia"/>
        </w:rPr>
        <w:t>在日常交流中，“叫嚷嚷”常用于描述那些不顾场合大声讲话的人。例如，在图书馆或安静的会议室里，如果有人不注意音量而大声讨论问题，旁人可能会用“别这么叫嚷嚷的”来提醒对方降低声音。这不仅体现了对他人的尊重，也展示了社会交往中的礼貌规范。“叫嚷嚷”一词还反映了中国文化中对于公共空间和私人空间界限的重视，以及对和谐、宁静生活环境的向往。</w:t>
      </w:r>
    </w:p>
    <w:p w14:paraId="18F84D89" w14:textId="77777777" w:rsidR="00163D9D" w:rsidRDefault="00163D9D">
      <w:pPr>
        <w:rPr>
          <w:rFonts w:hint="eastAsia"/>
        </w:rPr>
      </w:pPr>
    </w:p>
    <w:p w14:paraId="4436A0DE" w14:textId="77777777" w:rsidR="00163D9D" w:rsidRDefault="00163D9D">
      <w:pPr>
        <w:rPr>
          <w:rFonts w:hint="eastAsia"/>
        </w:rPr>
      </w:pPr>
    </w:p>
    <w:p w14:paraId="17D941C1" w14:textId="77777777" w:rsidR="00163D9D" w:rsidRDefault="00163D9D">
      <w:pPr>
        <w:rPr>
          <w:rFonts w:hint="eastAsia"/>
        </w:rPr>
      </w:pPr>
      <w:r>
        <w:rPr>
          <w:rFonts w:hint="eastAsia"/>
        </w:rPr>
        <w:t>“叫嚷嚷”与现代生活</w:t>
      </w:r>
    </w:p>
    <w:p w14:paraId="21A25932" w14:textId="77777777" w:rsidR="00163D9D" w:rsidRDefault="00163D9D">
      <w:pPr>
        <w:rPr>
          <w:rFonts w:hint="eastAsia"/>
        </w:rPr>
      </w:pPr>
      <w:r>
        <w:rPr>
          <w:rFonts w:hint="eastAsia"/>
        </w:rPr>
        <w:t>随着现代社会的发展，“叫嚷嚷”的现象似乎变得更为普遍，尤其是在公共场所如地铁、公交车上。人们使用手机通话或者观看视频时，如果没有考虑到周围环境，就可能无意间成为了“叫嚷嚷”的源头。这种行为虽然看似小事，但却直接影响到了他人的舒适度和隐私权。因此，提倡文明出行，提高公众的社会公德意识，减少不必要的噪音污染，显得尤为重要。</w:t>
      </w:r>
    </w:p>
    <w:p w14:paraId="1FC24727" w14:textId="77777777" w:rsidR="00163D9D" w:rsidRDefault="00163D9D">
      <w:pPr>
        <w:rPr>
          <w:rFonts w:hint="eastAsia"/>
        </w:rPr>
      </w:pPr>
    </w:p>
    <w:p w14:paraId="0A89B1D2" w14:textId="77777777" w:rsidR="00163D9D" w:rsidRDefault="00163D9D">
      <w:pPr>
        <w:rPr>
          <w:rFonts w:hint="eastAsia"/>
        </w:rPr>
      </w:pPr>
    </w:p>
    <w:p w14:paraId="06AE39E1" w14:textId="77777777" w:rsidR="00163D9D" w:rsidRDefault="00163D9D">
      <w:pPr>
        <w:rPr>
          <w:rFonts w:hint="eastAsia"/>
        </w:rPr>
      </w:pPr>
      <w:r>
        <w:rPr>
          <w:rFonts w:hint="eastAsia"/>
        </w:rPr>
        <w:t>学习语言艺术：如何避免“叫嚷嚷”</w:t>
      </w:r>
    </w:p>
    <w:p w14:paraId="41FC0EF3" w14:textId="77777777" w:rsidR="00163D9D" w:rsidRDefault="00163D9D">
      <w:pPr>
        <w:rPr>
          <w:rFonts w:hint="eastAsia"/>
        </w:rPr>
      </w:pPr>
      <w:r>
        <w:rPr>
          <w:rFonts w:hint="eastAsia"/>
        </w:rPr>
        <w:t>掌握正确的沟通技巧可以帮助我们有效避免成为“叫嚷嚷”的那个人。了解不同场合下的适当音量是非常关键的。比如，在正式会议或是学术讲座中，应保持低调且清晰的发言方式。培养倾听的习惯同样重要，它不仅能让我们更好地理解别人的观点，还能使自己更加谨慎地选择表达方式，从而避免因过度激动或急于表达而导致的声音过大。利用非言语信号，如手势和面部表情，也可以辅助我们的沟通，减少对嗓音的依赖。</w:t>
      </w:r>
    </w:p>
    <w:p w14:paraId="2335039B" w14:textId="77777777" w:rsidR="00163D9D" w:rsidRDefault="00163D9D">
      <w:pPr>
        <w:rPr>
          <w:rFonts w:hint="eastAsia"/>
        </w:rPr>
      </w:pPr>
    </w:p>
    <w:p w14:paraId="5621AC4E" w14:textId="77777777" w:rsidR="00163D9D" w:rsidRDefault="00163D9D">
      <w:pPr>
        <w:rPr>
          <w:rFonts w:hint="eastAsia"/>
        </w:rPr>
      </w:pPr>
    </w:p>
    <w:p w14:paraId="68C5F3EE" w14:textId="77777777" w:rsidR="00163D9D" w:rsidRDefault="00163D9D">
      <w:pPr>
        <w:rPr>
          <w:rFonts w:hint="eastAsia"/>
        </w:rPr>
      </w:pPr>
      <w:r>
        <w:rPr>
          <w:rFonts w:hint="eastAsia"/>
        </w:rPr>
        <w:t>最后的总结</w:t>
      </w:r>
    </w:p>
    <w:p w14:paraId="17931338" w14:textId="77777777" w:rsidR="00163D9D" w:rsidRDefault="00163D9D">
      <w:pPr>
        <w:rPr>
          <w:rFonts w:hint="eastAsia"/>
        </w:rPr>
      </w:pPr>
      <w:r>
        <w:rPr>
          <w:rFonts w:hint="eastAsia"/>
        </w:rPr>
        <w:t>“叫嚷嚷”是一个形象生动的汉语词汇，它提醒我们在日常生活和社会交往中要注意自己的言行举止，尤其是声音的控制。通过增强自我约束力和社会责任感，我们可以共同营造一个更加和谐美好的生活环境。同时，这也是一种对中国传统文化价值观念的传承与发展，即追求平和、宁静的生活态度。</w:t>
      </w:r>
    </w:p>
    <w:p w14:paraId="5C07BEB0" w14:textId="77777777" w:rsidR="00163D9D" w:rsidRDefault="00163D9D">
      <w:pPr>
        <w:rPr>
          <w:rFonts w:hint="eastAsia"/>
        </w:rPr>
      </w:pPr>
    </w:p>
    <w:p w14:paraId="0693B159" w14:textId="77777777" w:rsidR="00163D9D" w:rsidRDefault="00163D9D">
      <w:pPr>
        <w:rPr>
          <w:rFonts w:hint="eastAsia"/>
        </w:rPr>
      </w:pPr>
    </w:p>
    <w:p w14:paraId="10EB13C8" w14:textId="77777777" w:rsidR="00163D9D" w:rsidRDefault="00163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AC228" w14:textId="6B0744E6" w:rsidR="00482D1F" w:rsidRDefault="00482D1F"/>
    <w:sectPr w:rsidR="0048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F"/>
    <w:rsid w:val="00163D9D"/>
    <w:rsid w:val="002C7852"/>
    <w:rsid w:val="0048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09DDF-DB0F-451D-AFB5-09BA1C5E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