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4D670" w14:textId="77777777" w:rsidR="00E62BB1" w:rsidRDefault="00E62BB1">
      <w:pPr>
        <w:rPr>
          <w:rFonts w:hint="eastAsia"/>
        </w:rPr>
      </w:pPr>
    </w:p>
    <w:p w14:paraId="20D84F10" w14:textId="77777777" w:rsidR="00E62BB1" w:rsidRDefault="00E62BB1">
      <w:pPr>
        <w:rPr>
          <w:rFonts w:hint="eastAsia"/>
        </w:rPr>
      </w:pPr>
      <w:r>
        <w:rPr>
          <w:rFonts w:hint="eastAsia"/>
        </w:rPr>
        <w:t>口怎么拼写</w:t>
      </w:r>
    </w:p>
    <w:p w14:paraId="1AFFDE38" w14:textId="77777777" w:rsidR="00E62BB1" w:rsidRDefault="00E62BB1">
      <w:pPr>
        <w:rPr>
          <w:rFonts w:hint="eastAsia"/>
        </w:rPr>
      </w:pPr>
      <w:r>
        <w:rPr>
          <w:rFonts w:hint="eastAsia"/>
        </w:rPr>
        <w:t>当我们提到“口”的拼写，实际上是在探讨汉字“口”的构成及其在不同语境下的使用。汉字作为世界上最古老的文字之一，其独特的书写体系和深厚的文化底蕴吸引了无数人的关注与学习。而“口”字，则是众多基础汉字中的一个典型代表，它不仅形状简单直观，而且含义丰富多样。</w:t>
      </w:r>
    </w:p>
    <w:p w14:paraId="533562FB" w14:textId="77777777" w:rsidR="00E62BB1" w:rsidRDefault="00E62BB1">
      <w:pPr>
        <w:rPr>
          <w:rFonts w:hint="eastAsia"/>
        </w:rPr>
      </w:pPr>
    </w:p>
    <w:p w14:paraId="57173BED" w14:textId="77777777" w:rsidR="00E62BB1" w:rsidRDefault="00E62BB1">
      <w:pPr>
        <w:rPr>
          <w:rFonts w:hint="eastAsia"/>
        </w:rPr>
      </w:pPr>
    </w:p>
    <w:p w14:paraId="39ACDEB5" w14:textId="77777777" w:rsidR="00E62BB1" w:rsidRDefault="00E62BB1">
      <w:pPr>
        <w:rPr>
          <w:rFonts w:hint="eastAsia"/>
        </w:rPr>
      </w:pPr>
      <w:r>
        <w:rPr>
          <w:rFonts w:hint="eastAsia"/>
        </w:rPr>
        <w:t>基本构造与意义</w:t>
      </w:r>
    </w:p>
    <w:p w14:paraId="6BCA5C7D" w14:textId="77777777" w:rsidR="00E62BB1" w:rsidRDefault="00E62BB1">
      <w:pPr>
        <w:rPr>
          <w:rFonts w:hint="eastAsia"/>
        </w:rPr>
      </w:pPr>
      <w:r>
        <w:rPr>
          <w:rFonts w:hint="eastAsia"/>
        </w:rPr>
        <w:t>从构造上看，“口”字由三笔组成，第一笔是左竖，第二笔是右折横，第三笔是下竖，整个形态模拟了嘴巴的外形，象征着开口说话、进食等动作。在汉语中，“口”不仅仅指人体上的那个部位，还延伸出许多其他意思，比如用来表示容器的开口、人口数量单位（如一家四口）、或者是某种状态或行为的入口（如风口浪尖）。</w:t>
      </w:r>
    </w:p>
    <w:p w14:paraId="529B3910" w14:textId="77777777" w:rsidR="00E62BB1" w:rsidRDefault="00E62BB1">
      <w:pPr>
        <w:rPr>
          <w:rFonts w:hint="eastAsia"/>
        </w:rPr>
      </w:pPr>
    </w:p>
    <w:p w14:paraId="31740005" w14:textId="77777777" w:rsidR="00E62BB1" w:rsidRDefault="00E62BB1">
      <w:pPr>
        <w:rPr>
          <w:rFonts w:hint="eastAsia"/>
        </w:rPr>
      </w:pPr>
    </w:p>
    <w:p w14:paraId="68CA1744" w14:textId="77777777" w:rsidR="00E62BB1" w:rsidRDefault="00E62BB1">
      <w:pPr>
        <w:rPr>
          <w:rFonts w:hint="eastAsia"/>
        </w:rPr>
      </w:pPr>
      <w:r>
        <w:rPr>
          <w:rFonts w:hint="eastAsia"/>
        </w:rPr>
        <w:t>文化内涵</w:t>
      </w:r>
    </w:p>
    <w:p w14:paraId="03AE5420" w14:textId="77777777" w:rsidR="00E62BB1" w:rsidRDefault="00E62BB1">
      <w:pPr>
        <w:rPr>
          <w:rFonts w:hint="eastAsia"/>
        </w:rPr>
      </w:pPr>
      <w:r>
        <w:rPr>
          <w:rFonts w:hint="eastAsia"/>
        </w:rPr>
        <w:t>在中国传统文化里，“口”承载了丰富的象征意义。例如，在春节期间，家家户户都会贴上“福”字，有些地方还会特意将“福”字倒贴，寓意“福到了”。这里所说的“到”，其实就包含了通过“口”传达祝福的概念。“口”还常用于成语之中，像“口若悬河”形容人说话滔滔不绝，就像河水奔流一样；“口蜜腹剑”则用来比喻人表面友善，内心却充满恶意。</w:t>
      </w:r>
    </w:p>
    <w:p w14:paraId="4C74B644" w14:textId="77777777" w:rsidR="00E62BB1" w:rsidRDefault="00E62BB1">
      <w:pPr>
        <w:rPr>
          <w:rFonts w:hint="eastAsia"/>
        </w:rPr>
      </w:pPr>
    </w:p>
    <w:p w14:paraId="5895DE55" w14:textId="77777777" w:rsidR="00E62BB1" w:rsidRDefault="00E62BB1">
      <w:pPr>
        <w:rPr>
          <w:rFonts w:hint="eastAsia"/>
        </w:rPr>
      </w:pPr>
    </w:p>
    <w:p w14:paraId="16AD74F9" w14:textId="77777777" w:rsidR="00E62BB1" w:rsidRDefault="00E62BB1">
      <w:pPr>
        <w:rPr>
          <w:rFonts w:hint="eastAsia"/>
        </w:rPr>
      </w:pPr>
      <w:r>
        <w:rPr>
          <w:rFonts w:hint="eastAsia"/>
        </w:rPr>
        <w:t>学习与应用</w:t>
      </w:r>
    </w:p>
    <w:p w14:paraId="78761A82" w14:textId="77777777" w:rsidR="00E62BB1" w:rsidRDefault="00E62BB1">
      <w:pPr>
        <w:rPr>
          <w:rFonts w:hint="eastAsia"/>
        </w:rPr>
      </w:pPr>
      <w:r>
        <w:rPr>
          <w:rFonts w:hint="eastAsia"/>
        </w:rPr>
        <w:t>对于汉语初学者而言，“口”是一个非常重要的基础汉字。掌握它的正确书写方法和发音，有助于进一步学习更复杂的汉字及词汇。同时，“口”也是日常交流中不可或缺的一部分，无论是口头表达还是书面写作，都离不开这个字。因此，理解并熟练运用“口”字的不同含义和用法，对提高汉语水平具有重要意义。</w:t>
      </w:r>
    </w:p>
    <w:p w14:paraId="75715730" w14:textId="77777777" w:rsidR="00E62BB1" w:rsidRDefault="00E62BB1">
      <w:pPr>
        <w:rPr>
          <w:rFonts w:hint="eastAsia"/>
        </w:rPr>
      </w:pPr>
    </w:p>
    <w:p w14:paraId="38D4D11F" w14:textId="77777777" w:rsidR="00E62BB1" w:rsidRDefault="00E62BB1">
      <w:pPr>
        <w:rPr>
          <w:rFonts w:hint="eastAsia"/>
        </w:rPr>
      </w:pPr>
    </w:p>
    <w:p w14:paraId="359C93C4" w14:textId="77777777" w:rsidR="00E62BB1" w:rsidRDefault="00E62BB1">
      <w:pPr>
        <w:rPr>
          <w:rFonts w:hint="eastAsia"/>
        </w:rPr>
      </w:pPr>
      <w:r>
        <w:rPr>
          <w:rFonts w:hint="eastAsia"/>
        </w:rPr>
        <w:t>现代科技中的体现</w:t>
      </w:r>
    </w:p>
    <w:p w14:paraId="775DD114" w14:textId="77777777" w:rsidR="00E62BB1" w:rsidRDefault="00E62BB1">
      <w:pPr>
        <w:rPr>
          <w:rFonts w:hint="eastAsia"/>
        </w:rPr>
      </w:pPr>
      <w:r>
        <w:rPr>
          <w:rFonts w:hint="eastAsia"/>
        </w:rPr>
        <w:t>随着信息技术的发展，“口”字也被赋予了新的生命。在数字时代，我们可以通过各种输入法轻松打出这个字，并利用它来构建电子邮件地址、社交媒体账号名等。在编程语言中，虽然直接使用汉字的机会不多，但了解汉字的基本构成和编码规则，对于开发面向中文用户的软件产品来说至关重要。可以说，“口”字虽小，但它背后所蕴含的知识和技术却是无穷无尽的。</w:t>
      </w:r>
    </w:p>
    <w:p w14:paraId="36DBF617" w14:textId="77777777" w:rsidR="00E62BB1" w:rsidRDefault="00E62BB1">
      <w:pPr>
        <w:rPr>
          <w:rFonts w:hint="eastAsia"/>
        </w:rPr>
      </w:pPr>
    </w:p>
    <w:p w14:paraId="58CB9DAD" w14:textId="77777777" w:rsidR="00E62BB1" w:rsidRDefault="00E62BB1">
      <w:pPr>
        <w:rPr>
          <w:rFonts w:hint="eastAsia"/>
        </w:rPr>
      </w:pPr>
    </w:p>
    <w:p w14:paraId="69BB69D6" w14:textId="77777777" w:rsidR="00E62BB1" w:rsidRDefault="00E62B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7A44E" w14:textId="166CDF33" w:rsidR="00B0550E" w:rsidRDefault="00B0550E"/>
    <w:sectPr w:rsidR="00B0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0E"/>
    <w:rsid w:val="002C7852"/>
    <w:rsid w:val="00B0550E"/>
    <w:rsid w:val="00E6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EDEC3-863C-4D26-AED1-9061E0A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