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A2D5" w14:textId="77777777" w:rsidR="00247A94" w:rsidRDefault="00247A94">
      <w:pPr>
        <w:rPr>
          <w:rFonts w:hint="eastAsia"/>
        </w:rPr>
      </w:pPr>
    </w:p>
    <w:p w14:paraId="2AA6417F" w14:textId="77777777" w:rsidR="00247A94" w:rsidRDefault="00247A94">
      <w:pPr>
        <w:rPr>
          <w:rFonts w:hint="eastAsia"/>
        </w:rPr>
      </w:pPr>
      <w:r>
        <w:rPr>
          <w:rFonts w:hint="eastAsia"/>
        </w:rPr>
        <w:t>叠被褥的拼音</w:t>
      </w:r>
    </w:p>
    <w:p w14:paraId="6877083A" w14:textId="77777777" w:rsidR="00247A94" w:rsidRDefault="00247A94">
      <w:pPr>
        <w:rPr>
          <w:rFonts w:hint="eastAsia"/>
        </w:rPr>
      </w:pPr>
      <w:r>
        <w:rPr>
          <w:rFonts w:hint="eastAsia"/>
        </w:rPr>
        <w:t>叠被褥，在汉语中的拼音为“dié bèi rù”。这一词汇虽然看似简单，却包含了深厚的文化背景和生活智慧。叠被褥不仅是一种日常生活的技能，更是一种对生活品质追求的体现。在中国传统文化中，家庭整洁有序被视为美德之一，而叠被褥作为保持卧室清洁与整齐的重要环节，自古以来就受到重视。</w:t>
      </w:r>
    </w:p>
    <w:p w14:paraId="04F5AE23" w14:textId="77777777" w:rsidR="00247A94" w:rsidRDefault="00247A94">
      <w:pPr>
        <w:rPr>
          <w:rFonts w:hint="eastAsia"/>
        </w:rPr>
      </w:pPr>
    </w:p>
    <w:p w14:paraId="324E1812" w14:textId="77777777" w:rsidR="00247A94" w:rsidRDefault="00247A94">
      <w:pPr>
        <w:rPr>
          <w:rFonts w:hint="eastAsia"/>
        </w:rPr>
      </w:pPr>
    </w:p>
    <w:p w14:paraId="4A815237" w14:textId="77777777" w:rsidR="00247A94" w:rsidRDefault="00247A94">
      <w:pPr>
        <w:rPr>
          <w:rFonts w:hint="eastAsia"/>
        </w:rPr>
      </w:pPr>
      <w:r>
        <w:rPr>
          <w:rFonts w:hint="eastAsia"/>
        </w:rPr>
        <w:t>叠被褥的重要性</w:t>
      </w:r>
    </w:p>
    <w:p w14:paraId="66CDE70B" w14:textId="77777777" w:rsidR="00247A94" w:rsidRDefault="00247A94">
      <w:pPr>
        <w:rPr>
          <w:rFonts w:hint="eastAsia"/>
        </w:rPr>
      </w:pPr>
      <w:r>
        <w:rPr>
          <w:rFonts w:hint="eastAsia"/>
        </w:rPr>
        <w:t>从实用角度来看，正确叠放被褥有助于延长其使用寿命，并且能够保持被褥内部填充物的蓬松度，提供更好的睡眠体验。良好的叠被习惯还能减少螨虫和细菌的滋生，有利于居住者的健康。从美学角度而言，整齐摆放的被褥能让房间看起来更加整洁美观，营造出一个舒适的休息环境。</w:t>
      </w:r>
    </w:p>
    <w:p w14:paraId="2C1B72EC" w14:textId="77777777" w:rsidR="00247A94" w:rsidRDefault="00247A94">
      <w:pPr>
        <w:rPr>
          <w:rFonts w:hint="eastAsia"/>
        </w:rPr>
      </w:pPr>
    </w:p>
    <w:p w14:paraId="14624EC7" w14:textId="77777777" w:rsidR="00247A94" w:rsidRDefault="00247A94">
      <w:pPr>
        <w:rPr>
          <w:rFonts w:hint="eastAsia"/>
        </w:rPr>
      </w:pPr>
    </w:p>
    <w:p w14:paraId="130864BF" w14:textId="77777777" w:rsidR="00247A94" w:rsidRDefault="00247A94">
      <w:pPr>
        <w:rPr>
          <w:rFonts w:hint="eastAsia"/>
        </w:rPr>
      </w:pPr>
      <w:r>
        <w:rPr>
          <w:rFonts w:hint="eastAsia"/>
        </w:rPr>
        <w:t>叠被褥的方法</w:t>
      </w:r>
    </w:p>
    <w:p w14:paraId="5BBB92F7" w14:textId="77777777" w:rsidR="00247A94" w:rsidRDefault="00247A94">
      <w:pPr>
        <w:rPr>
          <w:rFonts w:hint="eastAsia"/>
        </w:rPr>
      </w:pPr>
      <w:r>
        <w:rPr>
          <w:rFonts w:hint="eastAsia"/>
        </w:rPr>
        <w:t>叠被褥其实并不复杂，但要做到位则需要一些技巧。将被子平铺在床上，确保没有褶皱；接着，根据床的大小和个人喜好，选择合适的折叠方向。通常情况下，可以先将两边向中心对折一次或多次，然后从一端开始卷起或者再次对折，直至形成一个紧凑、整齐的长方体形状。将叠好的被子放置在床头或者其他指定位置即可。</w:t>
      </w:r>
    </w:p>
    <w:p w14:paraId="514BC727" w14:textId="77777777" w:rsidR="00247A94" w:rsidRDefault="00247A94">
      <w:pPr>
        <w:rPr>
          <w:rFonts w:hint="eastAsia"/>
        </w:rPr>
      </w:pPr>
    </w:p>
    <w:p w14:paraId="75B3F2A6" w14:textId="77777777" w:rsidR="00247A94" w:rsidRDefault="00247A94">
      <w:pPr>
        <w:rPr>
          <w:rFonts w:hint="eastAsia"/>
        </w:rPr>
      </w:pPr>
    </w:p>
    <w:p w14:paraId="65417B25" w14:textId="77777777" w:rsidR="00247A94" w:rsidRDefault="00247A94">
      <w:pPr>
        <w:rPr>
          <w:rFonts w:hint="eastAsia"/>
        </w:rPr>
      </w:pPr>
      <w:r>
        <w:rPr>
          <w:rFonts w:hint="eastAsia"/>
        </w:rPr>
        <w:t>叠被褥的文化意义</w:t>
      </w:r>
    </w:p>
    <w:p w14:paraId="547DB068" w14:textId="77777777" w:rsidR="00247A94" w:rsidRDefault="00247A94">
      <w:pPr>
        <w:rPr>
          <w:rFonts w:hint="eastAsia"/>
        </w:rPr>
      </w:pPr>
      <w:r>
        <w:rPr>
          <w:rFonts w:hint="eastAsia"/>
        </w:rPr>
        <w:t>在中国，叠被褥不仅仅是个人卫生的一部分，它还承载着丰富的文化内涵和社会价值观念。例如，在军队里，叠被褥是一项基本训练内容，要求士兵们将被子叠成标准的“豆腐块”，以此培养纪律性和严谨的生活作风。而在家庭中，教导孩子学会叠被褥，则是传递责任感和自我管理能力的一种方式。</w:t>
      </w:r>
    </w:p>
    <w:p w14:paraId="22130016" w14:textId="77777777" w:rsidR="00247A94" w:rsidRDefault="00247A94">
      <w:pPr>
        <w:rPr>
          <w:rFonts w:hint="eastAsia"/>
        </w:rPr>
      </w:pPr>
    </w:p>
    <w:p w14:paraId="1A70D0B6" w14:textId="77777777" w:rsidR="00247A94" w:rsidRDefault="00247A94">
      <w:pPr>
        <w:rPr>
          <w:rFonts w:hint="eastAsia"/>
        </w:rPr>
      </w:pPr>
    </w:p>
    <w:p w14:paraId="283A6A6C" w14:textId="77777777" w:rsidR="00247A94" w:rsidRDefault="00247A94">
      <w:pPr>
        <w:rPr>
          <w:rFonts w:hint="eastAsia"/>
        </w:rPr>
      </w:pPr>
      <w:r>
        <w:rPr>
          <w:rFonts w:hint="eastAsia"/>
        </w:rPr>
        <w:t>叠被褥与现代生活</w:t>
      </w:r>
    </w:p>
    <w:p w14:paraId="0BAA5C46" w14:textId="77777777" w:rsidR="00247A94" w:rsidRDefault="00247A94">
      <w:pPr>
        <w:rPr>
          <w:rFonts w:hint="eastAsia"/>
        </w:rPr>
      </w:pPr>
      <w:r>
        <w:rPr>
          <w:rFonts w:hint="eastAsia"/>
        </w:rPr>
        <w:lastRenderedPageBreak/>
        <w:t>随着现代社会节奏的加快，人们的生活方式发生了很大变化，但是叠被褥这项传统依旧保持着它的地位。即使是在快节奏的城市生活中，许多人仍然坚持每天早晨起床后整理床铺，认为这样做能开启充满活力的一天。同时，市场上也出现了许多辅助叠被褥的小工具和创新设计，如特制的被套、易于整理的床垫等，旨在让叠被褥变得更加轻松快捷。</w:t>
      </w:r>
    </w:p>
    <w:p w14:paraId="76F9FB7C" w14:textId="77777777" w:rsidR="00247A94" w:rsidRDefault="00247A94">
      <w:pPr>
        <w:rPr>
          <w:rFonts w:hint="eastAsia"/>
        </w:rPr>
      </w:pPr>
    </w:p>
    <w:p w14:paraId="610F3658" w14:textId="77777777" w:rsidR="00247A94" w:rsidRDefault="00247A94">
      <w:pPr>
        <w:rPr>
          <w:rFonts w:hint="eastAsia"/>
        </w:rPr>
      </w:pPr>
    </w:p>
    <w:p w14:paraId="74591CB7" w14:textId="77777777" w:rsidR="00247A94" w:rsidRDefault="00247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CD56E" w14:textId="0C13F2DF" w:rsidR="00386D15" w:rsidRDefault="00386D15"/>
    <w:sectPr w:rsidR="0038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15"/>
    <w:rsid w:val="00247A94"/>
    <w:rsid w:val="002C7852"/>
    <w:rsid w:val="003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652B8-7F21-458D-85C6-E09CB154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