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643D" w14:textId="77777777" w:rsidR="008A0561" w:rsidRDefault="008A0561">
      <w:pPr>
        <w:rPr>
          <w:rFonts w:hint="eastAsia"/>
        </w:rPr>
      </w:pPr>
    </w:p>
    <w:p w14:paraId="1B9C5DAC" w14:textId="77777777" w:rsidR="008A0561" w:rsidRDefault="008A0561">
      <w:pPr>
        <w:rPr>
          <w:rFonts w:hint="eastAsia"/>
        </w:rPr>
      </w:pPr>
      <w:r>
        <w:rPr>
          <w:rFonts w:hint="eastAsia"/>
        </w:rPr>
        <w:t>变通的拼音怎么写</w:t>
      </w:r>
    </w:p>
    <w:p w14:paraId="330DA0D2" w14:textId="77777777" w:rsidR="008A0561" w:rsidRDefault="008A0561">
      <w:pPr>
        <w:rPr>
          <w:rFonts w:hint="eastAsia"/>
        </w:rPr>
      </w:pPr>
      <w:r>
        <w:rPr>
          <w:rFonts w:hint="eastAsia"/>
        </w:rPr>
        <w:t>变通（biàn tōng）这一词汇，不仅承载着汉语文化中关于灵活应对、调整策略的智慧，也是日常交流与书面表达中极为常见的一个词语。变通指的是在遇到特殊情况或规定不适用时，通过适当的方法进行调整，以达到解决问题的目的。它反映了人们在面对规则和现实之间矛盾时的一种解决方式，强调了灵活性和适应性。</w:t>
      </w:r>
    </w:p>
    <w:p w14:paraId="10C02978" w14:textId="77777777" w:rsidR="008A0561" w:rsidRDefault="008A0561">
      <w:pPr>
        <w:rPr>
          <w:rFonts w:hint="eastAsia"/>
        </w:rPr>
      </w:pPr>
    </w:p>
    <w:p w14:paraId="1FCFE2A7" w14:textId="77777777" w:rsidR="008A0561" w:rsidRDefault="008A0561">
      <w:pPr>
        <w:rPr>
          <w:rFonts w:hint="eastAsia"/>
        </w:rPr>
      </w:pPr>
    </w:p>
    <w:p w14:paraId="2594A8AC" w14:textId="77777777" w:rsidR="008A0561" w:rsidRDefault="008A0561">
      <w:pPr>
        <w:rPr>
          <w:rFonts w:hint="eastAsia"/>
        </w:rPr>
      </w:pPr>
      <w:r>
        <w:rPr>
          <w:rFonts w:hint="eastAsia"/>
        </w:rPr>
        <w:t>变通的重要性</w:t>
      </w:r>
    </w:p>
    <w:p w14:paraId="655164A5" w14:textId="77777777" w:rsidR="008A0561" w:rsidRDefault="008A0561">
      <w:pPr>
        <w:rPr>
          <w:rFonts w:hint="eastAsia"/>
        </w:rPr>
      </w:pPr>
      <w:r>
        <w:rPr>
          <w:rFonts w:hint="eastAsia"/>
        </w:rPr>
        <w:t>在生活和工作中，变通能力是衡量一个人适应变化、解决问题能力的重要指标之一。无论是在个人成长还是团队合作中，拥有良好的变通能力可以帮助我们更有效地应对挑战。例如，在项目管理过程中，当原计划无法按预期执行时，适当的变通能够确保项目的顺利推进；在学校教育方面，教师针对不同学生的特点采取不同的教学方法，也是一种变通的表现。</w:t>
      </w:r>
    </w:p>
    <w:p w14:paraId="4C16AD0D" w14:textId="77777777" w:rsidR="008A0561" w:rsidRDefault="008A0561">
      <w:pPr>
        <w:rPr>
          <w:rFonts w:hint="eastAsia"/>
        </w:rPr>
      </w:pPr>
    </w:p>
    <w:p w14:paraId="30FDCF3A" w14:textId="77777777" w:rsidR="008A0561" w:rsidRDefault="008A0561">
      <w:pPr>
        <w:rPr>
          <w:rFonts w:hint="eastAsia"/>
        </w:rPr>
      </w:pPr>
    </w:p>
    <w:p w14:paraId="6BF8C394" w14:textId="77777777" w:rsidR="008A0561" w:rsidRDefault="008A0561">
      <w:pPr>
        <w:rPr>
          <w:rFonts w:hint="eastAsia"/>
        </w:rPr>
      </w:pPr>
      <w:r>
        <w:rPr>
          <w:rFonts w:hint="eastAsia"/>
        </w:rPr>
        <w:t>变通在汉语中的使用</w:t>
      </w:r>
    </w:p>
    <w:p w14:paraId="15E7A9C8" w14:textId="77777777" w:rsidR="008A0561" w:rsidRDefault="008A0561">
      <w:pPr>
        <w:rPr>
          <w:rFonts w:hint="eastAsia"/>
        </w:rPr>
      </w:pPr>
      <w:r>
        <w:rPr>
          <w:rFonts w:hint="eastAsia"/>
        </w:rPr>
        <w:t>汉语里，“变通”一词被广泛应用，并且往往伴随着积极的意义。比如“他做事很懂得变通”，这句话通常用来赞美某人在处理事务时能够灵活应对，善于找到解决问题的新途径。同时，变通也体现了中华文化中提倡的“中庸之道”，即不过于拘泥于形式，而注重实质性的结果。</w:t>
      </w:r>
    </w:p>
    <w:p w14:paraId="2275237F" w14:textId="77777777" w:rsidR="008A0561" w:rsidRDefault="008A0561">
      <w:pPr>
        <w:rPr>
          <w:rFonts w:hint="eastAsia"/>
        </w:rPr>
      </w:pPr>
    </w:p>
    <w:p w14:paraId="55A94FC0" w14:textId="77777777" w:rsidR="008A0561" w:rsidRDefault="008A0561">
      <w:pPr>
        <w:rPr>
          <w:rFonts w:hint="eastAsia"/>
        </w:rPr>
      </w:pPr>
    </w:p>
    <w:p w14:paraId="5CEFA78F" w14:textId="77777777" w:rsidR="008A0561" w:rsidRDefault="008A0561">
      <w:pPr>
        <w:rPr>
          <w:rFonts w:hint="eastAsia"/>
        </w:rPr>
      </w:pPr>
      <w:r>
        <w:rPr>
          <w:rFonts w:hint="eastAsia"/>
        </w:rPr>
        <w:t>学习变通的意义</w:t>
      </w:r>
    </w:p>
    <w:p w14:paraId="0AC9B4C3" w14:textId="77777777" w:rsidR="008A0561" w:rsidRDefault="008A0561">
      <w:pPr>
        <w:rPr>
          <w:rFonts w:hint="eastAsia"/>
        </w:rPr>
      </w:pPr>
      <w:r>
        <w:rPr>
          <w:rFonts w:hint="eastAsia"/>
        </w:rPr>
        <w:t>对于学习者而言，理解并掌握变通的概念及其应用，有助于提高自身的综合素质。它能增强我们的应变能力和创新能力，使我们在面对未知情况时更加从容不迫。学习如何在适当的时候做出变通，还能促进人际关系的和谐发展，因为在人际交往中，理解和尊重他人的差异，适时地做出调整，是建立良好关系的关键。</w:t>
      </w:r>
    </w:p>
    <w:p w14:paraId="60BDA3AC" w14:textId="77777777" w:rsidR="008A0561" w:rsidRDefault="008A0561">
      <w:pPr>
        <w:rPr>
          <w:rFonts w:hint="eastAsia"/>
        </w:rPr>
      </w:pPr>
    </w:p>
    <w:p w14:paraId="4BC36748" w14:textId="77777777" w:rsidR="008A0561" w:rsidRDefault="008A0561">
      <w:pPr>
        <w:rPr>
          <w:rFonts w:hint="eastAsia"/>
        </w:rPr>
      </w:pPr>
    </w:p>
    <w:p w14:paraId="1068FC2B" w14:textId="77777777" w:rsidR="008A0561" w:rsidRDefault="008A0561">
      <w:pPr>
        <w:rPr>
          <w:rFonts w:hint="eastAsia"/>
        </w:rPr>
      </w:pPr>
      <w:r>
        <w:rPr>
          <w:rFonts w:hint="eastAsia"/>
        </w:rPr>
        <w:t>如何培养变通能力</w:t>
      </w:r>
    </w:p>
    <w:p w14:paraId="349A741D" w14:textId="77777777" w:rsidR="008A0561" w:rsidRDefault="008A0561">
      <w:pPr>
        <w:rPr>
          <w:rFonts w:hint="eastAsia"/>
        </w:rPr>
      </w:pPr>
      <w:r>
        <w:rPr>
          <w:rFonts w:hint="eastAsia"/>
        </w:rPr>
        <w:t>培养变通能力需要从多个方面入手。一方面，要不断拓宽自己的知识面和视野，了解更多的可能性；另一方面，则是要勇于实践，在实际操作中积累经验。保持开放的心态，愿意接受新事物、新观念也是非常重要的。通过不断地学习与尝试，我们可以逐渐提升自己的变通能力，从而更好地适应社会的发展变化。</w:t>
      </w:r>
    </w:p>
    <w:p w14:paraId="5B3A1A61" w14:textId="77777777" w:rsidR="008A0561" w:rsidRDefault="008A0561">
      <w:pPr>
        <w:rPr>
          <w:rFonts w:hint="eastAsia"/>
        </w:rPr>
      </w:pPr>
    </w:p>
    <w:p w14:paraId="70F26D05" w14:textId="77777777" w:rsidR="008A0561" w:rsidRDefault="008A0561">
      <w:pPr>
        <w:rPr>
          <w:rFonts w:hint="eastAsia"/>
        </w:rPr>
      </w:pPr>
    </w:p>
    <w:p w14:paraId="5AD227EB" w14:textId="77777777" w:rsidR="008A0561" w:rsidRDefault="008A0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FB4E0" w14:textId="74D2ECC5" w:rsidR="00F663BC" w:rsidRDefault="00F663BC"/>
    <w:sectPr w:rsidR="00F6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BC"/>
    <w:rsid w:val="002C7852"/>
    <w:rsid w:val="008A0561"/>
    <w:rsid w:val="00F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A014-B0C4-423F-827C-802B702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