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DE93A" w14:textId="77777777" w:rsidR="00E6129D" w:rsidRDefault="00E6129D">
      <w:pPr>
        <w:rPr>
          <w:rFonts w:hint="eastAsia"/>
        </w:rPr>
      </w:pPr>
    </w:p>
    <w:p w14:paraId="1590DCF5" w14:textId="77777777" w:rsidR="00E6129D" w:rsidRDefault="00E6129D">
      <w:pPr>
        <w:rPr>
          <w:rFonts w:hint="eastAsia"/>
        </w:rPr>
      </w:pPr>
      <w:r>
        <w:rPr>
          <w:rFonts w:hint="eastAsia"/>
        </w:rPr>
        <w:t>发的多音字组词语的拼音</w:t>
      </w:r>
    </w:p>
    <w:p w14:paraId="588CCC1F" w14:textId="77777777" w:rsidR="00E6129D" w:rsidRDefault="00E6129D">
      <w:pPr>
        <w:rPr>
          <w:rFonts w:hint="eastAsia"/>
        </w:rPr>
      </w:pPr>
      <w:r>
        <w:rPr>
          <w:rFonts w:hint="eastAsia"/>
        </w:rPr>
        <w:t>在汉语中，"发"是一个非常有趣的汉字，因为它具有多个读音。这些不同的发音不仅反映了汉字丰富的语音变化，也展示了汉语文化的深厚底蕴。根据《现代汉语词典》的记录，“发”主要有两个读音：fā和fà。每个读音下都包含着一系列富有特色的词汇，这些词汇涵盖了从日常生活到专业领域的广泛内容。</w:t>
      </w:r>
    </w:p>
    <w:p w14:paraId="35881077" w14:textId="77777777" w:rsidR="00E6129D" w:rsidRDefault="00E6129D">
      <w:pPr>
        <w:rPr>
          <w:rFonts w:hint="eastAsia"/>
        </w:rPr>
      </w:pPr>
    </w:p>
    <w:p w14:paraId="6C6C82E2" w14:textId="77777777" w:rsidR="00E6129D" w:rsidRDefault="00E6129D">
      <w:pPr>
        <w:rPr>
          <w:rFonts w:hint="eastAsia"/>
        </w:rPr>
      </w:pPr>
    </w:p>
    <w:p w14:paraId="2B1CBBA3" w14:textId="77777777" w:rsidR="00E6129D" w:rsidRDefault="00E6129D">
      <w:pPr>
        <w:rPr>
          <w:rFonts w:hint="eastAsia"/>
        </w:rPr>
      </w:pPr>
      <w:r>
        <w:rPr>
          <w:rFonts w:hint="eastAsia"/>
        </w:rPr>
        <w:t>fā音下的词汇世界</w:t>
      </w:r>
    </w:p>
    <w:p w14:paraId="0D77C028" w14:textId="77777777" w:rsidR="00E6129D" w:rsidRDefault="00E6129D">
      <w:pPr>
        <w:rPr>
          <w:rFonts w:hint="eastAsia"/>
        </w:rPr>
      </w:pPr>
      <w:r>
        <w:rPr>
          <w:rFonts w:hint="eastAsia"/>
        </w:rPr>
        <w:t>首先来看"fā"这个读音。在这个音调下，"发"主要与动作、发展、发送等相关。例如，“发现”，指的是通过探索或研究找到之前未知的事物；“发明”则是指创造新的事物或方法；“发生”意味着某个事件的发生或出现。“发货”、“发放”等词则更多地用于商业和社会福利领域，描述物品的分发过程。这一系列词汇无不体现了人类社会活动中的积极动态方面。</w:t>
      </w:r>
    </w:p>
    <w:p w14:paraId="72FE08EA" w14:textId="77777777" w:rsidR="00E6129D" w:rsidRDefault="00E6129D">
      <w:pPr>
        <w:rPr>
          <w:rFonts w:hint="eastAsia"/>
        </w:rPr>
      </w:pPr>
    </w:p>
    <w:p w14:paraId="6814C4E7" w14:textId="77777777" w:rsidR="00E6129D" w:rsidRDefault="00E6129D">
      <w:pPr>
        <w:rPr>
          <w:rFonts w:hint="eastAsia"/>
        </w:rPr>
      </w:pPr>
    </w:p>
    <w:p w14:paraId="511F571F" w14:textId="77777777" w:rsidR="00E6129D" w:rsidRDefault="00E6129D">
      <w:pPr>
        <w:rPr>
          <w:rFonts w:hint="eastAsia"/>
        </w:rPr>
      </w:pPr>
      <w:r>
        <w:rPr>
          <w:rFonts w:hint="eastAsia"/>
        </w:rPr>
        <w:t>fà音下的独特魅力</w:t>
      </w:r>
    </w:p>
    <w:p w14:paraId="471C291E" w14:textId="77777777" w:rsidR="00E6129D" w:rsidRDefault="00E6129D">
      <w:pPr>
        <w:rPr>
          <w:rFonts w:hint="eastAsia"/>
        </w:rPr>
      </w:pPr>
      <w:r>
        <w:rPr>
          <w:rFonts w:hint="eastAsia"/>
        </w:rPr>
        <w:t>转向"fà"这个读音，"发"在这里通常与头发相关。如“头发”，直接指向人体头部生长的毛发；“发型”则指头发的样式或形状。除此之外，“发丝”一词细腻地描绘了单根头发的形象，而“发卡”不仅是固定头发的工具，也是很多人日常装扮的重要组成部分。这一系列词汇聚焦于个人形象及美容美发行业，展现了汉语对生活细节的关注。</w:t>
      </w:r>
    </w:p>
    <w:p w14:paraId="39D60E1C" w14:textId="77777777" w:rsidR="00E6129D" w:rsidRDefault="00E6129D">
      <w:pPr>
        <w:rPr>
          <w:rFonts w:hint="eastAsia"/>
        </w:rPr>
      </w:pPr>
    </w:p>
    <w:p w14:paraId="59513713" w14:textId="77777777" w:rsidR="00E6129D" w:rsidRDefault="00E6129D">
      <w:pPr>
        <w:rPr>
          <w:rFonts w:hint="eastAsia"/>
        </w:rPr>
      </w:pPr>
    </w:p>
    <w:p w14:paraId="64B65789" w14:textId="77777777" w:rsidR="00E6129D" w:rsidRDefault="00E6129D">
      <w:pPr>
        <w:rPr>
          <w:rFonts w:hint="eastAsia"/>
        </w:rPr>
      </w:pPr>
      <w:r>
        <w:rPr>
          <w:rFonts w:hint="eastAsia"/>
        </w:rPr>
        <w:t>多音字的学习价值</w:t>
      </w:r>
    </w:p>
    <w:p w14:paraId="3572AD80" w14:textId="77777777" w:rsidR="00E6129D" w:rsidRDefault="00E6129D">
      <w:pPr>
        <w:rPr>
          <w:rFonts w:hint="eastAsia"/>
        </w:rPr>
      </w:pPr>
      <w:r>
        <w:rPr>
          <w:rFonts w:hint="eastAsia"/>
        </w:rPr>
        <w:t>学习像“发”这样的多音字不仅能帮助我们更准确地掌握汉语，还能让我们深入理解中国文化中那些细微而重要的差异。每一个读音背后都隐藏着特定的文化背景和社会意义，通过了解这些词汇的具体应用场合，我们可以更好地体会汉语语言的丰富性和多样性。无论是进行学术研究还是日常交流，正确使用这些词汇都是至关重要的。</w:t>
      </w:r>
    </w:p>
    <w:p w14:paraId="6B8CEE51" w14:textId="77777777" w:rsidR="00E6129D" w:rsidRDefault="00E6129D">
      <w:pPr>
        <w:rPr>
          <w:rFonts w:hint="eastAsia"/>
        </w:rPr>
      </w:pPr>
    </w:p>
    <w:p w14:paraId="3C34BA10" w14:textId="77777777" w:rsidR="00E6129D" w:rsidRDefault="00E6129D">
      <w:pPr>
        <w:rPr>
          <w:rFonts w:hint="eastAsia"/>
        </w:rPr>
      </w:pPr>
    </w:p>
    <w:p w14:paraId="2B576A20" w14:textId="77777777" w:rsidR="00E6129D" w:rsidRDefault="00E6129D">
      <w:pPr>
        <w:rPr>
          <w:rFonts w:hint="eastAsia"/>
        </w:rPr>
      </w:pPr>
      <w:r>
        <w:rPr>
          <w:rFonts w:hint="eastAsia"/>
        </w:rPr>
        <w:t>最后的总结</w:t>
      </w:r>
    </w:p>
    <w:p w14:paraId="36EC8863" w14:textId="77777777" w:rsidR="00E6129D" w:rsidRDefault="00E6129D">
      <w:pPr>
        <w:rPr>
          <w:rFonts w:hint="eastAsia"/>
        </w:rPr>
      </w:pPr>
      <w:r>
        <w:rPr>
          <w:rFonts w:hint="eastAsia"/>
        </w:rPr>
        <w:t>“发”的多音字现象是汉语学习中一个既有趣又具挑战性的部分。它要求学习者不仅要记住不同的发音，还要理解每个读音所对应的含义及其适用场景。通过对“发”字的深入探究，我们不仅可以提升自己的语言能力，还能增进对中国文化和社会的理解。希望这篇介绍能为汉语学习者提供一些有价值的参考，并激发大家对汉语更深层次的兴趣。</w:t>
      </w:r>
    </w:p>
    <w:p w14:paraId="45846BD7" w14:textId="77777777" w:rsidR="00E6129D" w:rsidRDefault="00E6129D">
      <w:pPr>
        <w:rPr>
          <w:rFonts w:hint="eastAsia"/>
        </w:rPr>
      </w:pPr>
    </w:p>
    <w:p w14:paraId="57274FEE" w14:textId="77777777" w:rsidR="00E6129D" w:rsidRDefault="00E6129D">
      <w:pPr>
        <w:rPr>
          <w:rFonts w:hint="eastAsia"/>
        </w:rPr>
      </w:pPr>
    </w:p>
    <w:p w14:paraId="16D8F01C" w14:textId="77777777" w:rsidR="00E6129D" w:rsidRDefault="00E61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845B7" w14:textId="1A324DA2" w:rsidR="004A0B96" w:rsidRDefault="004A0B96"/>
    <w:sectPr w:rsidR="004A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96"/>
    <w:rsid w:val="002C7852"/>
    <w:rsid w:val="004A0B96"/>
    <w:rsid w:val="00E6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BE1E2-0982-4F06-B882-C6236629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