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FD7A5" w14:textId="77777777" w:rsidR="003D6DEB" w:rsidRDefault="003D6DEB">
      <w:pPr>
        <w:rPr>
          <w:rFonts w:hint="eastAsia"/>
        </w:rPr>
      </w:pPr>
    </w:p>
    <w:p w14:paraId="2E0566DE" w14:textId="77777777" w:rsidR="003D6DEB" w:rsidRDefault="003D6DEB">
      <w:pPr>
        <w:rPr>
          <w:rFonts w:hint="eastAsia"/>
        </w:rPr>
      </w:pPr>
      <w:r>
        <w:rPr>
          <w:rFonts w:hint="eastAsia"/>
        </w:rPr>
        <w:t>及笄与笄的拼音</w:t>
      </w:r>
    </w:p>
    <w:p w14:paraId="0BDF8916" w14:textId="77777777" w:rsidR="003D6DEB" w:rsidRDefault="003D6DEB">
      <w:pPr>
        <w:rPr>
          <w:rFonts w:hint="eastAsia"/>
        </w:rPr>
      </w:pPr>
      <w:r>
        <w:rPr>
          <w:rFonts w:hint="eastAsia"/>
        </w:rPr>
        <w:t>在中国古代，女性的成长和成年有着特别的文化标识，“及笄”便是其中最为人熟知的一个。这一词汇不仅代表了一个女孩迈向成年的转折点，也承载了丰富的文化内涵。“及笄”的拼音为“jí jī”，而“笄”本身的拼音则是“jī”。笄指的是古代中国女子用于固定发髻的一种簪子，通常由金属、玉石等材料制成。</w:t>
      </w:r>
    </w:p>
    <w:p w14:paraId="615EC20A" w14:textId="77777777" w:rsidR="003D6DEB" w:rsidRDefault="003D6DEB">
      <w:pPr>
        <w:rPr>
          <w:rFonts w:hint="eastAsia"/>
        </w:rPr>
      </w:pPr>
    </w:p>
    <w:p w14:paraId="3ACEF0BA" w14:textId="77777777" w:rsidR="003D6DEB" w:rsidRDefault="003D6DEB">
      <w:pPr>
        <w:rPr>
          <w:rFonts w:hint="eastAsia"/>
        </w:rPr>
      </w:pPr>
    </w:p>
    <w:p w14:paraId="091666AA" w14:textId="77777777" w:rsidR="003D6DEB" w:rsidRDefault="003D6DEB">
      <w:pPr>
        <w:rPr>
          <w:rFonts w:hint="eastAsia"/>
        </w:rPr>
      </w:pPr>
      <w:r>
        <w:rPr>
          <w:rFonts w:hint="eastAsia"/>
        </w:rPr>
        <w:t>及笄的意义</w:t>
      </w:r>
    </w:p>
    <w:p w14:paraId="61B0311B" w14:textId="77777777" w:rsidR="003D6DEB" w:rsidRDefault="003D6DEB">
      <w:pPr>
        <w:rPr>
          <w:rFonts w:hint="eastAsia"/>
        </w:rPr>
      </w:pPr>
      <w:r>
        <w:rPr>
          <w:rFonts w:hint="eastAsia"/>
        </w:rPr>
        <w:t>在古时候，女子到了十五岁便可以举行笄礼，这标志着她已经成年，可以结婚生子。这个过程不仅仅是生理年龄上的成长，更是一种社会角色转变的象征。及笄仪式是古代礼仪制度中的一部分，它体现了当时对女性地位和身份的认可，同时也是家庭重视子女教育和社会规范的具体体现。通过这种仪式，年轻女性被正式引入成人社会，并开始承担起相应的责任和义务。</w:t>
      </w:r>
    </w:p>
    <w:p w14:paraId="49A7B205" w14:textId="77777777" w:rsidR="003D6DEB" w:rsidRDefault="003D6DEB">
      <w:pPr>
        <w:rPr>
          <w:rFonts w:hint="eastAsia"/>
        </w:rPr>
      </w:pPr>
    </w:p>
    <w:p w14:paraId="63408874" w14:textId="77777777" w:rsidR="003D6DEB" w:rsidRDefault="003D6DEB">
      <w:pPr>
        <w:rPr>
          <w:rFonts w:hint="eastAsia"/>
        </w:rPr>
      </w:pPr>
    </w:p>
    <w:p w14:paraId="7F41607A" w14:textId="77777777" w:rsidR="003D6DEB" w:rsidRDefault="003D6DEB">
      <w:pPr>
        <w:rPr>
          <w:rFonts w:hint="eastAsia"/>
        </w:rPr>
      </w:pPr>
      <w:r>
        <w:rPr>
          <w:rFonts w:hint="eastAsia"/>
        </w:rPr>
        <w:t>笄的历史背景</w:t>
      </w:r>
    </w:p>
    <w:p w14:paraId="680F1240" w14:textId="77777777" w:rsidR="003D6DEB" w:rsidRDefault="003D6DEB">
      <w:pPr>
        <w:rPr>
          <w:rFonts w:hint="eastAsia"/>
        </w:rPr>
      </w:pPr>
      <w:r>
        <w:rPr>
          <w:rFonts w:hint="eastAsia"/>
        </w:rPr>
        <w:t>笄作为古代女性装饰品之一，其历史可以追溯到新石器时代晚期。随着时代的发展，笄的形式和材质也在不断变化和发展。早期的笄多以简单的骨质或木质为主，后来逐渐发展出金、银、玉等更为珍贵的材料。除了实用性外，笄还具有极高的艺术价值，反映了不同历史时期的审美趋势和技术水平。</w:t>
      </w:r>
    </w:p>
    <w:p w14:paraId="0BCB741F" w14:textId="77777777" w:rsidR="003D6DEB" w:rsidRDefault="003D6DEB">
      <w:pPr>
        <w:rPr>
          <w:rFonts w:hint="eastAsia"/>
        </w:rPr>
      </w:pPr>
    </w:p>
    <w:p w14:paraId="08B6FB84" w14:textId="77777777" w:rsidR="003D6DEB" w:rsidRDefault="003D6DEB">
      <w:pPr>
        <w:rPr>
          <w:rFonts w:hint="eastAsia"/>
        </w:rPr>
      </w:pPr>
    </w:p>
    <w:p w14:paraId="7A62C3EF" w14:textId="77777777" w:rsidR="003D6DEB" w:rsidRDefault="003D6DEB">
      <w:pPr>
        <w:rPr>
          <w:rFonts w:hint="eastAsia"/>
        </w:rPr>
      </w:pPr>
      <w:r>
        <w:rPr>
          <w:rFonts w:hint="eastAsia"/>
        </w:rPr>
        <w:t>现代意义中的及笄</w:t>
      </w:r>
    </w:p>
    <w:p w14:paraId="35A1E955" w14:textId="77777777" w:rsidR="003D6DEB" w:rsidRDefault="003D6DEB">
      <w:pPr>
        <w:rPr>
          <w:rFonts w:hint="eastAsia"/>
        </w:rPr>
      </w:pPr>
      <w:r>
        <w:rPr>
          <w:rFonts w:hint="eastAsia"/>
        </w:rPr>
        <w:t>虽然现代社会已不再举行传统的笄礼，但“及笄”这个词仍然保留着它的文化意义，成为人们了解中国古代文化和传统习俗的一个窗口。今天，当我们提到“及笄”，更多地是在谈论一种文化遗产和历史记忆。这也提醒我们关注青少年的成长与发展，尤其是女性在现代社会中的地位和作用。</w:t>
      </w:r>
    </w:p>
    <w:p w14:paraId="3B195C4F" w14:textId="77777777" w:rsidR="003D6DEB" w:rsidRDefault="003D6DEB">
      <w:pPr>
        <w:rPr>
          <w:rFonts w:hint="eastAsia"/>
        </w:rPr>
      </w:pPr>
    </w:p>
    <w:p w14:paraId="62BDD867" w14:textId="77777777" w:rsidR="003D6DEB" w:rsidRDefault="003D6DEB">
      <w:pPr>
        <w:rPr>
          <w:rFonts w:hint="eastAsia"/>
        </w:rPr>
      </w:pPr>
    </w:p>
    <w:p w14:paraId="03C198B7" w14:textId="77777777" w:rsidR="003D6DEB" w:rsidRDefault="003D6DEB">
      <w:pPr>
        <w:rPr>
          <w:rFonts w:hint="eastAsia"/>
        </w:rPr>
      </w:pPr>
      <w:r>
        <w:rPr>
          <w:rFonts w:hint="eastAsia"/>
        </w:rPr>
        <w:t>最后的总结</w:t>
      </w:r>
    </w:p>
    <w:p w14:paraId="34CDECBB" w14:textId="77777777" w:rsidR="003D6DEB" w:rsidRDefault="003D6DEB">
      <w:pPr>
        <w:rPr>
          <w:rFonts w:hint="eastAsia"/>
        </w:rPr>
      </w:pPr>
      <w:r>
        <w:rPr>
          <w:rFonts w:hint="eastAsia"/>
        </w:rPr>
        <w:t>“及笄”及其相关文化不仅是研究中国古代社会结构、家庭伦理观念的重要线索，也是探索古今中外女性地位变迁的一面镜子。通过对“及笄”这一概念的理解，我们能够更加深入地认识中国传统文化的魅力所在，并从中汲取智慧，为当代社会的发展提供参考。同时，也让更多的年轻人了解到自己的文化根源，增强民族自豪感和文化自信。</w:t>
      </w:r>
    </w:p>
    <w:p w14:paraId="18336D32" w14:textId="77777777" w:rsidR="003D6DEB" w:rsidRDefault="003D6DEB">
      <w:pPr>
        <w:rPr>
          <w:rFonts w:hint="eastAsia"/>
        </w:rPr>
      </w:pPr>
    </w:p>
    <w:p w14:paraId="3BF1035F" w14:textId="77777777" w:rsidR="003D6DEB" w:rsidRDefault="003D6DEB">
      <w:pPr>
        <w:rPr>
          <w:rFonts w:hint="eastAsia"/>
        </w:rPr>
      </w:pPr>
    </w:p>
    <w:p w14:paraId="344EB6E3" w14:textId="77777777" w:rsidR="003D6DEB" w:rsidRDefault="003D6D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AEF5E" w14:textId="281B245C" w:rsidR="003B0A3C" w:rsidRDefault="003B0A3C"/>
    <w:sectPr w:rsidR="003B0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3C"/>
    <w:rsid w:val="002C7852"/>
    <w:rsid w:val="003B0A3C"/>
    <w:rsid w:val="003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E350B-94FF-4636-A837-42F07B4D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