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7F0F" w14:textId="77777777" w:rsidR="0061179B" w:rsidRDefault="0061179B">
      <w:pPr>
        <w:rPr>
          <w:rFonts w:hint="eastAsia"/>
        </w:rPr>
      </w:pPr>
    </w:p>
    <w:p w14:paraId="38E9B27C" w14:textId="77777777" w:rsidR="0061179B" w:rsidRDefault="0061179B">
      <w:pPr>
        <w:rPr>
          <w:rFonts w:hint="eastAsia"/>
        </w:rPr>
      </w:pPr>
      <w:r>
        <w:rPr>
          <w:rFonts w:hint="eastAsia"/>
        </w:rPr>
        <w:t>参的拼音部首和组词</w:t>
      </w:r>
    </w:p>
    <w:p w14:paraId="27613C4B" w14:textId="77777777" w:rsidR="0061179B" w:rsidRDefault="0061179B">
      <w:pPr>
        <w:rPr>
          <w:rFonts w:hint="eastAsia"/>
        </w:rPr>
      </w:pPr>
      <w:r>
        <w:rPr>
          <w:rFonts w:hint="eastAsia"/>
        </w:rPr>
        <w:t>“参”这个汉字，其拼音是“cān”，在一些语境中也可读作“shēn”或“sān”。它属于“厶”部，这可以从其结构上看出。汉字“参”的构成十分有趣，既包含了象形也蕴含了指事的特点，反映了古代人民对于世界的一种认知方式。</w:t>
      </w:r>
    </w:p>
    <w:p w14:paraId="7A104C03" w14:textId="77777777" w:rsidR="0061179B" w:rsidRDefault="0061179B">
      <w:pPr>
        <w:rPr>
          <w:rFonts w:hint="eastAsia"/>
        </w:rPr>
      </w:pPr>
    </w:p>
    <w:p w14:paraId="00C0C453" w14:textId="77777777" w:rsidR="0061179B" w:rsidRDefault="0061179B">
      <w:pPr>
        <w:rPr>
          <w:rFonts w:hint="eastAsia"/>
        </w:rPr>
      </w:pPr>
    </w:p>
    <w:p w14:paraId="531EE64E" w14:textId="77777777" w:rsidR="0061179B" w:rsidRDefault="0061179B">
      <w:pPr>
        <w:rPr>
          <w:rFonts w:hint="eastAsia"/>
        </w:rPr>
      </w:pPr>
      <w:r>
        <w:rPr>
          <w:rFonts w:hint="eastAsia"/>
        </w:rPr>
        <w:t>字义及其演变</w:t>
      </w:r>
    </w:p>
    <w:p w14:paraId="582453BF" w14:textId="77777777" w:rsidR="0061179B" w:rsidRDefault="0061179B">
      <w:pPr>
        <w:rPr>
          <w:rFonts w:hint="eastAsia"/>
        </w:rPr>
      </w:pPr>
      <w:r>
        <w:rPr>
          <w:rFonts w:hint="eastAsia"/>
        </w:rPr>
        <w:t>在探讨“参”的组词之前，了解其基本意义是非常重要的。“参”作为动词时，最常见的是表示“加入”、“参与”，比如参加会议（cān jiā huì yì）。而当读作“shēn”时，则多指的是人参这种珍贵药材，象征着健康与长寿。“参”还可以指代星宿之一——参宿，出现在许多古代文学作品中，增添了神秘色彩。</w:t>
      </w:r>
    </w:p>
    <w:p w14:paraId="17D9955A" w14:textId="77777777" w:rsidR="0061179B" w:rsidRDefault="0061179B">
      <w:pPr>
        <w:rPr>
          <w:rFonts w:hint="eastAsia"/>
        </w:rPr>
      </w:pPr>
    </w:p>
    <w:p w14:paraId="602EA3E7" w14:textId="77777777" w:rsidR="0061179B" w:rsidRDefault="0061179B">
      <w:pPr>
        <w:rPr>
          <w:rFonts w:hint="eastAsia"/>
        </w:rPr>
      </w:pPr>
    </w:p>
    <w:p w14:paraId="19659EDD" w14:textId="77777777" w:rsidR="0061179B" w:rsidRDefault="0061179B">
      <w:pPr>
        <w:rPr>
          <w:rFonts w:hint="eastAsia"/>
        </w:rPr>
      </w:pPr>
      <w:r>
        <w:rPr>
          <w:rFonts w:hint="eastAsia"/>
        </w:rPr>
        <w:t>丰富的组词示例</w:t>
      </w:r>
    </w:p>
    <w:p w14:paraId="2221300C" w14:textId="77777777" w:rsidR="0061179B" w:rsidRDefault="0061179B">
      <w:pPr>
        <w:rPr>
          <w:rFonts w:hint="eastAsia"/>
        </w:rPr>
      </w:pPr>
      <w:r>
        <w:rPr>
          <w:rFonts w:hint="eastAsia"/>
        </w:rPr>
        <w:t>说到“参”的组词，种类繁多，几乎涵盖了生活的各个方面。例如，“参考”（cān kǎo），意味着借鉴、依据某些信息来做出决策或者完成任务；“参加”（cān jiā）则是指参与到某个活动之中；还有“参谋”（cān móu），通常指在军事或者其他重要事务中提供策略建议的角色。这些词汇不仅体现了“参”字的多功能性，也展示了汉语词汇的丰富性和灵活性。</w:t>
      </w:r>
    </w:p>
    <w:p w14:paraId="33AFAC12" w14:textId="77777777" w:rsidR="0061179B" w:rsidRDefault="0061179B">
      <w:pPr>
        <w:rPr>
          <w:rFonts w:hint="eastAsia"/>
        </w:rPr>
      </w:pPr>
    </w:p>
    <w:p w14:paraId="55FDEABE" w14:textId="77777777" w:rsidR="0061179B" w:rsidRDefault="0061179B">
      <w:pPr>
        <w:rPr>
          <w:rFonts w:hint="eastAsia"/>
        </w:rPr>
      </w:pPr>
    </w:p>
    <w:p w14:paraId="2BEE6EC9" w14:textId="77777777" w:rsidR="0061179B" w:rsidRDefault="0061179B">
      <w:pPr>
        <w:rPr>
          <w:rFonts w:hint="eastAsia"/>
        </w:rPr>
      </w:pPr>
      <w:r>
        <w:rPr>
          <w:rFonts w:hint="eastAsia"/>
        </w:rPr>
        <w:t>文化内涵与应用</w:t>
      </w:r>
    </w:p>
    <w:p w14:paraId="189328E3" w14:textId="77777777" w:rsidR="0061179B" w:rsidRDefault="0061179B">
      <w:pPr>
        <w:rPr>
          <w:rFonts w:hint="eastAsia"/>
        </w:rPr>
      </w:pPr>
      <w:r>
        <w:rPr>
          <w:rFonts w:hint="eastAsia"/>
        </w:rPr>
        <w:t>在中华文化里，“参”不仅仅是一个普通的汉字，它承载了深厚的文化价值和历史意义。人参作为一种名贵药材，自古以来就被视为滋补强壮之物，被广泛应用于传统中医领域。同时，“参”所关联的参宿，在古代天文观测中占据重要地位，古人通过观察它的位置变化来判断季节更替，指导农事活动。从这些方面来看，“参”字不仅仅是语言交流中的一个符号，更是连接古今文化的桥梁。</w:t>
      </w:r>
    </w:p>
    <w:p w14:paraId="334BC7E1" w14:textId="77777777" w:rsidR="0061179B" w:rsidRDefault="0061179B">
      <w:pPr>
        <w:rPr>
          <w:rFonts w:hint="eastAsia"/>
        </w:rPr>
      </w:pPr>
    </w:p>
    <w:p w14:paraId="1282D388" w14:textId="77777777" w:rsidR="0061179B" w:rsidRDefault="0061179B">
      <w:pPr>
        <w:rPr>
          <w:rFonts w:hint="eastAsia"/>
        </w:rPr>
      </w:pPr>
    </w:p>
    <w:p w14:paraId="6C530BA1" w14:textId="77777777" w:rsidR="0061179B" w:rsidRDefault="0061179B">
      <w:pPr>
        <w:rPr>
          <w:rFonts w:hint="eastAsia"/>
        </w:rPr>
      </w:pPr>
      <w:r>
        <w:rPr>
          <w:rFonts w:hint="eastAsia"/>
        </w:rPr>
        <w:t>最后的总结</w:t>
      </w:r>
    </w:p>
    <w:p w14:paraId="480E02B0" w14:textId="77777777" w:rsidR="0061179B" w:rsidRDefault="0061179B">
      <w:pPr>
        <w:rPr>
          <w:rFonts w:hint="eastAsia"/>
        </w:rPr>
      </w:pPr>
      <w:r>
        <w:rPr>
          <w:rFonts w:hint="eastAsia"/>
        </w:rPr>
        <w:t>“参”字以其独特的拼音部首、丰富的含义以及广泛的使用场景，成为了汉语宝库中一颗璀璨的明珠。无论是作为动词表达参与之意，还是名词指向人参或星辰，都展现了汉字的博大精深。通过对“参”字的学习，我们不仅能加深对汉语的理解，也能进一步领略中华文化的魅力所在。</w:t>
      </w:r>
    </w:p>
    <w:p w14:paraId="33936861" w14:textId="77777777" w:rsidR="0061179B" w:rsidRDefault="0061179B">
      <w:pPr>
        <w:rPr>
          <w:rFonts w:hint="eastAsia"/>
        </w:rPr>
      </w:pPr>
    </w:p>
    <w:p w14:paraId="6E4DBA8A" w14:textId="77777777" w:rsidR="0061179B" w:rsidRDefault="0061179B">
      <w:pPr>
        <w:rPr>
          <w:rFonts w:hint="eastAsia"/>
        </w:rPr>
      </w:pPr>
    </w:p>
    <w:p w14:paraId="38580271" w14:textId="77777777" w:rsidR="0061179B" w:rsidRDefault="006117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49704" w14:textId="36FA388B" w:rsidR="003B2480" w:rsidRDefault="003B2480"/>
    <w:sectPr w:rsidR="003B2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80"/>
    <w:rsid w:val="002C7852"/>
    <w:rsid w:val="003B2480"/>
    <w:rsid w:val="0061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6B8E7-B5DD-4981-B617-51B7292D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