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5AFE3" w14:textId="77777777" w:rsidR="00F257CD" w:rsidRDefault="00F257CD">
      <w:pPr>
        <w:rPr>
          <w:rFonts w:hint="eastAsia"/>
        </w:rPr>
      </w:pPr>
    </w:p>
    <w:p w14:paraId="7DFF4984" w14:textId="77777777" w:rsidR="00F257CD" w:rsidRDefault="00F257CD">
      <w:pPr>
        <w:rPr>
          <w:rFonts w:hint="eastAsia"/>
        </w:rPr>
      </w:pPr>
      <w:r>
        <w:rPr>
          <w:rFonts w:hint="eastAsia"/>
        </w:rPr>
        <w:t>卷的拼音与组词</w:t>
      </w:r>
    </w:p>
    <w:p w14:paraId="310F288F" w14:textId="77777777" w:rsidR="00F257CD" w:rsidRDefault="00F257CD">
      <w:pPr>
        <w:rPr>
          <w:rFonts w:hint="eastAsia"/>
        </w:rPr>
      </w:pPr>
      <w:r>
        <w:rPr>
          <w:rFonts w:hint="eastAsia"/>
        </w:rPr>
        <w:t>汉字“卷”在汉语中是一个多音字，其拼音主要有两种：juǎn和juàn。根据不同的发音，“卷”可以表示不同的意思。其中，juǎn主要表示将物体弯成圆形的动作或状态；而juàn则通常用来指书本、试卷等文献资料。通过了解这两个发音及其相关词汇，我们可以更深入地理解汉字“卷”的丰富含义。</w:t>
      </w:r>
    </w:p>
    <w:p w14:paraId="176F8E66" w14:textId="77777777" w:rsidR="00F257CD" w:rsidRDefault="00F257CD">
      <w:pPr>
        <w:rPr>
          <w:rFonts w:hint="eastAsia"/>
        </w:rPr>
      </w:pPr>
    </w:p>
    <w:p w14:paraId="51201191" w14:textId="77777777" w:rsidR="00F257CD" w:rsidRDefault="00F257CD">
      <w:pPr>
        <w:rPr>
          <w:rFonts w:hint="eastAsia"/>
        </w:rPr>
      </w:pPr>
    </w:p>
    <w:p w14:paraId="28D83A4E" w14:textId="77777777" w:rsidR="00F257CD" w:rsidRDefault="00F257CD">
      <w:pPr>
        <w:rPr>
          <w:rFonts w:hint="eastAsia"/>
        </w:rPr>
      </w:pPr>
      <w:r>
        <w:rPr>
          <w:rFonts w:hint="eastAsia"/>
        </w:rPr>
        <w:t>发音为juǎn时的含义及组词</w:t>
      </w:r>
    </w:p>
    <w:p w14:paraId="4494A546" w14:textId="77777777" w:rsidR="00F257CD" w:rsidRDefault="00F257CD">
      <w:pPr>
        <w:rPr>
          <w:rFonts w:hint="eastAsia"/>
        </w:rPr>
      </w:pPr>
      <w:r>
        <w:rPr>
          <w:rFonts w:hint="eastAsia"/>
        </w:rPr>
        <w:t>当“卷”读作juǎn时，它通常指的是将物体弯曲或折叠成圆筒形的动作。例如，“卷起袖子”意味着将衣物的袖子部分向上翻折，露出手臂。还有“卷心菜”，指的是叶子层层包裹成球状的一种蔬菜。像“龙卷风”这样的自然现象也是使用这个发音，形象地描述了空气快速旋转形成的管状结构。</w:t>
      </w:r>
    </w:p>
    <w:p w14:paraId="1B138FF7" w14:textId="77777777" w:rsidR="00F257CD" w:rsidRDefault="00F257CD">
      <w:pPr>
        <w:rPr>
          <w:rFonts w:hint="eastAsia"/>
        </w:rPr>
      </w:pPr>
    </w:p>
    <w:p w14:paraId="43366E2A" w14:textId="77777777" w:rsidR="00F257CD" w:rsidRDefault="00F257CD">
      <w:pPr>
        <w:rPr>
          <w:rFonts w:hint="eastAsia"/>
        </w:rPr>
      </w:pPr>
    </w:p>
    <w:p w14:paraId="4FEE1A52" w14:textId="77777777" w:rsidR="00F257CD" w:rsidRDefault="00F257CD">
      <w:pPr>
        <w:rPr>
          <w:rFonts w:hint="eastAsia"/>
        </w:rPr>
      </w:pPr>
      <w:r>
        <w:rPr>
          <w:rFonts w:hint="eastAsia"/>
        </w:rPr>
        <w:t>发音为juàn时的含义及组词</w:t>
      </w:r>
    </w:p>
    <w:p w14:paraId="225A739B" w14:textId="77777777" w:rsidR="00F257CD" w:rsidRDefault="00F257CD">
      <w:pPr>
        <w:rPr>
          <w:rFonts w:hint="eastAsia"/>
        </w:rPr>
      </w:pPr>
      <w:r>
        <w:rPr>
          <w:rFonts w:hint="eastAsia"/>
        </w:rPr>
        <w:t>“卷”读作juàn时，更多是指书籍、画卷一类的物品。比如“试卷”是学生考试所用的纸质材料，“卷宗”则是法律文件或案件资料的集合体。同时，“卷”还可以指代长篇小说或学术著作的一部分，如“第一卷”。这一含义强调的是内容的连续性和系统性，体现了中国传统文化中对于知识积累和传承的重视。</w:t>
      </w:r>
    </w:p>
    <w:p w14:paraId="5DCF20F6" w14:textId="77777777" w:rsidR="00F257CD" w:rsidRDefault="00F257CD">
      <w:pPr>
        <w:rPr>
          <w:rFonts w:hint="eastAsia"/>
        </w:rPr>
      </w:pPr>
    </w:p>
    <w:p w14:paraId="4FAB33A3" w14:textId="77777777" w:rsidR="00F257CD" w:rsidRDefault="00F257CD">
      <w:pPr>
        <w:rPr>
          <w:rFonts w:hint="eastAsia"/>
        </w:rPr>
      </w:pPr>
    </w:p>
    <w:p w14:paraId="7D5E55F7" w14:textId="77777777" w:rsidR="00F257CD" w:rsidRDefault="00F257CD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4491E544" w14:textId="77777777" w:rsidR="00F257CD" w:rsidRDefault="00F257CD">
      <w:pPr>
        <w:rPr>
          <w:rFonts w:hint="eastAsia"/>
        </w:rPr>
      </w:pPr>
      <w:r>
        <w:rPr>
          <w:rFonts w:hint="eastAsia"/>
        </w:rPr>
        <w:t>汉字“卷”不仅承载着丰富的语义信息，还在一定程度上反映了中国文化的某些特征。无论是传统的书法绘画作品，还是现代教育体系中的各类测试，“卷”都扮演着重要的角色。随着科技的发展和社会的进步，虽然许多传统意义上的“卷”已经逐渐被电子文档取代，但它作为知识载体的意义并没有消失，反而在新的媒介形式下得到了延伸和发展。</w:t>
      </w:r>
    </w:p>
    <w:p w14:paraId="43836D39" w14:textId="77777777" w:rsidR="00F257CD" w:rsidRDefault="00F257CD">
      <w:pPr>
        <w:rPr>
          <w:rFonts w:hint="eastAsia"/>
        </w:rPr>
      </w:pPr>
    </w:p>
    <w:p w14:paraId="7B3AB799" w14:textId="77777777" w:rsidR="00F257CD" w:rsidRDefault="00F257CD">
      <w:pPr>
        <w:rPr>
          <w:rFonts w:hint="eastAsia"/>
        </w:rPr>
      </w:pPr>
    </w:p>
    <w:p w14:paraId="6DEB8C2A" w14:textId="77777777" w:rsidR="00F257CD" w:rsidRDefault="00F257CD">
      <w:pPr>
        <w:rPr>
          <w:rFonts w:hint="eastAsia"/>
        </w:rPr>
      </w:pPr>
      <w:r>
        <w:rPr>
          <w:rFonts w:hint="eastAsia"/>
        </w:rPr>
        <w:t>最后的总结</w:t>
      </w:r>
    </w:p>
    <w:p w14:paraId="7270BB00" w14:textId="77777777" w:rsidR="00F257CD" w:rsidRDefault="00F257CD">
      <w:pPr>
        <w:rPr>
          <w:rFonts w:hint="eastAsia"/>
        </w:rPr>
      </w:pPr>
      <w:r>
        <w:rPr>
          <w:rFonts w:hint="eastAsia"/>
        </w:rPr>
        <w:t>通过对汉字“卷”的拼音与组词的学习，我们不仅可以提高自己的语言能力，还能更好地理解中华文化的深厚底蕴。无论是在日常交流还是专业领域，“卷”都是一个非常实用且富有内涵的汉字。希望这篇文章能够帮助读者加深对这个汉字的认识，并激发大家对中国语言文化的兴趣。</w:t>
      </w:r>
    </w:p>
    <w:p w14:paraId="72FE4207" w14:textId="77777777" w:rsidR="00F257CD" w:rsidRDefault="00F257CD">
      <w:pPr>
        <w:rPr>
          <w:rFonts w:hint="eastAsia"/>
        </w:rPr>
      </w:pPr>
    </w:p>
    <w:p w14:paraId="3F59EDE5" w14:textId="77777777" w:rsidR="00F257CD" w:rsidRDefault="00F257CD">
      <w:pPr>
        <w:rPr>
          <w:rFonts w:hint="eastAsia"/>
        </w:rPr>
      </w:pPr>
    </w:p>
    <w:p w14:paraId="74F195E7" w14:textId="77777777" w:rsidR="00F257CD" w:rsidRDefault="00F257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C92A9" w14:textId="70E74FE9" w:rsidR="006C718E" w:rsidRDefault="006C718E"/>
    <w:sectPr w:rsidR="006C7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8E"/>
    <w:rsid w:val="002C7852"/>
    <w:rsid w:val="006C718E"/>
    <w:rsid w:val="00F2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5D44C-BA0A-4188-8E7C-9DACECDC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