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9AD4" w14:textId="77777777" w:rsidR="00D2146A" w:rsidRDefault="00D2146A">
      <w:pPr>
        <w:rPr>
          <w:rFonts w:hint="eastAsia"/>
        </w:rPr>
      </w:pPr>
    </w:p>
    <w:p w14:paraId="44E66009" w14:textId="77777777" w:rsidR="00D2146A" w:rsidRDefault="00D2146A">
      <w:pPr>
        <w:rPr>
          <w:rFonts w:hint="eastAsia"/>
        </w:rPr>
      </w:pPr>
      <w:r>
        <w:rPr>
          <w:rFonts w:hint="eastAsia"/>
        </w:rPr>
        <w:t>博学之审问之明辨之笃行之的拼音</w:t>
      </w:r>
    </w:p>
    <w:p w14:paraId="566503AC" w14:textId="77777777" w:rsidR="00D2146A" w:rsidRDefault="00D2146A">
      <w:pPr>
        <w:rPr>
          <w:rFonts w:hint="eastAsia"/>
        </w:rPr>
      </w:pPr>
      <w:r>
        <w:rPr>
          <w:rFonts w:hint="eastAsia"/>
        </w:rPr>
        <w:t>bó xué zhī shěn wèn zhī míng biàn zhī dǔ xíng zhī，这组短语源自《礼记·中庸》，是古代中国教育理念的重要组成部分。它强调了在学习过程中几个重要的步骤和态度，分别是广泛地学习、详细地询问、谨慎地思考与分辨以及切实地去实践。</w:t>
      </w:r>
    </w:p>
    <w:p w14:paraId="5CEE5437" w14:textId="77777777" w:rsidR="00D2146A" w:rsidRDefault="00D2146A">
      <w:pPr>
        <w:rPr>
          <w:rFonts w:hint="eastAsia"/>
        </w:rPr>
      </w:pPr>
    </w:p>
    <w:p w14:paraId="2BDF07E4" w14:textId="77777777" w:rsidR="00D2146A" w:rsidRDefault="00D2146A">
      <w:pPr>
        <w:rPr>
          <w:rFonts w:hint="eastAsia"/>
        </w:rPr>
      </w:pPr>
    </w:p>
    <w:p w14:paraId="4800B177" w14:textId="77777777" w:rsidR="00D2146A" w:rsidRDefault="00D2146A">
      <w:pPr>
        <w:rPr>
          <w:rFonts w:hint="eastAsia"/>
        </w:rPr>
      </w:pPr>
      <w:r>
        <w:rPr>
          <w:rFonts w:hint="eastAsia"/>
        </w:rPr>
        <w:t>广泛地学习（博学之）</w:t>
      </w:r>
    </w:p>
    <w:p w14:paraId="4E82F424" w14:textId="77777777" w:rsidR="00D2146A" w:rsidRDefault="00D2146A">
      <w:pPr>
        <w:rPr>
          <w:rFonts w:hint="eastAsia"/>
        </w:rPr>
      </w:pPr>
      <w:r>
        <w:rPr>
          <w:rFonts w:hint="eastAsia"/>
        </w:rPr>
        <w:t>广泛地学习，意味着对各种知识持开放态度，不断扩展自己的知识面。这不仅包括专业领域的深入研究，也涵盖了对人文社科、自然科学等多个领域的涉猎。通过广泛阅读、参加讲座、交流讨论等方式，人们可以拓宽视野，增强综合素养。这种学习方式鼓励人们超越自我限制，探索未知的世界。</w:t>
      </w:r>
    </w:p>
    <w:p w14:paraId="068F70D0" w14:textId="77777777" w:rsidR="00D2146A" w:rsidRDefault="00D2146A">
      <w:pPr>
        <w:rPr>
          <w:rFonts w:hint="eastAsia"/>
        </w:rPr>
      </w:pPr>
    </w:p>
    <w:p w14:paraId="187E6EC8" w14:textId="77777777" w:rsidR="00D2146A" w:rsidRDefault="00D2146A">
      <w:pPr>
        <w:rPr>
          <w:rFonts w:hint="eastAsia"/>
        </w:rPr>
      </w:pPr>
    </w:p>
    <w:p w14:paraId="778B765E" w14:textId="77777777" w:rsidR="00D2146A" w:rsidRDefault="00D2146A">
      <w:pPr>
        <w:rPr>
          <w:rFonts w:hint="eastAsia"/>
        </w:rPr>
      </w:pPr>
      <w:r>
        <w:rPr>
          <w:rFonts w:hint="eastAsia"/>
        </w:rPr>
        <w:t>详细地询问（审问之）</w:t>
      </w:r>
    </w:p>
    <w:p w14:paraId="56378DFD" w14:textId="77777777" w:rsidR="00D2146A" w:rsidRDefault="00D2146A">
      <w:pPr>
        <w:rPr>
          <w:rFonts w:hint="eastAsia"/>
        </w:rPr>
      </w:pPr>
      <w:r>
        <w:rPr>
          <w:rFonts w:hint="eastAsia"/>
        </w:rPr>
        <w:t>在广泛学习的基础上，面对不懂的问题时要敢于提问，并且追求问题的本质。这意味着不仅要知其然，更要知其所以然。通过提出问题并寻找答案的过程，可以加深对某一领域或主题的理解。同时，这一过程也有助于培养批判性思维能力，让人学会从不同角度审视问题，寻求更加全面的答案。</w:t>
      </w:r>
    </w:p>
    <w:p w14:paraId="70AA1C3C" w14:textId="77777777" w:rsidR="00D2146A" w:rsidRDefault="00D2146A">
      <w:pPr>
        <w:rPr>
          <w:rFonts w:hint="eastAsia"/>
        </w:rPr>
      </w:pPr>
    </w:p>
    <w:p w14:paraId="22C118CA" w14:textId="77777777" w:rsidR="00D2146A" w:rsidRDefault="00D2146A">
      <w:pPr>
        <w:rPr>
          <w:rFonts w:hint="eastAsia"/>
        </w:rPr>
      </w:pPr>
    </w:p>
    <w:p w14:paraId="1FA22369" w14:textId="77777777" w:rsidR="00D2146A" w:rsidRDefault="00D2146A">
      <w:pPr>
        <w:rPr>
          <w:rFonts w:hint="eastAsia"/>
        </w:rPr>
      </w:pPr>
      <w:r>
        <w:rPr>
          <w:rFonts w:hint="eastAsia"/>
        </w:rPr>
        <w:t>谨慎地思考与分辨（明辨之）</w:t>
      </w:r>
    </w:p>
    <w:p w14:paraId="65ADB5EA" w14:textId="77777777" w:rsidR="00D2146A" w:rsidRDefault="00D2146A">
      <w:pPr>
        <w:rPr>
          <w:rFonts w:hint="eastAsia"/>
        </w:rPr>
      </w:pPr>
      <w:r>
        <w:rPr>
          <w:rFonts w:hint="eastAsia"/>
        </w:rPr>
        <w:t>获取信息后，如何正确理解并运用这些信息至关重要。明辨要求我们在众多的信息中筛选出有用的部分，区分真伪，辨别是非。在这个信息爆炸的时代，这一点显得尤为关键。我们需要通过逻辑分析、事实验证等方法来确保自己所接受的信息的真实性和可靠性，从而形成独立见解。</w:t>
      </w:r>
    </w:p>
    <w:p w14:paraId="3AB98E73" w14:textId="77777777" w:rsidR="00D2146A" w:rsidRDefault="00D2146A">
      <w:pPr>
        <w:rPr>
          <w:rFonts w:hint="eastAsia"/>
        </w:rPr>
      </w:pPr>
    </w:p>
    <w:p w14:paraId="751BBC12" w14:textId="77777777" w:rsidR="00D2146A" w:rsidRDefault="00D2146A">
      <w:pPr>
        <w:rPr>
          <w:rFonts w:hint="eastAsia"/>
        </w:rPr>
      </w:pPr>
    </w:p>
    <w:p w14:paraId="745D1675" w14:textId="77777777" w:rsidR="00D2146A" w:rsidRDefault="00D2146A">
      <w:pPr>
        <w:rPr>
          <w:rFonts w:hint="eastAsia"/>
        </w:rPr>
      </w:pPr>
      <w:r>
        <w:rPr>
          <w:rFonts w:hint="eastAsia"/>
        </w:rPr>
        <w:t>切实地去实践（笃行之）</w:t>
      </w:r>
    </w:p>
    <w:p w14:paraId="7D2B466D" w14:textId="77777777" w:rsidR="00D2146A" w:rsidRDefault="00D2146A">
      <w:pPr>
        <w:rPr>
          <w:rFonts w:hint="eastAsia"/>
        </w:rPr>
      </w:pPr>
      <w:r>
        <w:rPr>
          <w:rFonts w:hint="eastAsia"/>
        </w:rPr>
        <w:t>最后一步是将学到的知识付诸实践。理论联系实际，才能真正掌握知识并将之转化为个人能力。无论是在工作还是日常生活中，都应尝试应用所学，解决实际问题。只有通过不断的实践，才能检验真理，完善自我，实现个人价值的最大化。</w:t>
      </w:r>
    </w:p>
    <w:p w14:paraId="435B7E52" w14:textId="77777777" w:rsidR="00D2146A" w:rsidRDefault="00D2146A">
      <w:pPr>
        <w:rPr>
          <w:rFonts w:hint="eastAsia"/>
        </w:rPr>
      </w:pPr>
    </w:p>
    <w:p w14:paraId="1EA54D70" w14:textId="77777777" w:rsidR="00D2146A" w:rsidRDefault="00D2146A">
      <w:pPr>
        <w:rPr>
          <w:rFonts w:hint="eastAsia"/>
        </w:rPr>
      </w:pPr>
    </w:p>
    <w:p w14:paraId="6437E262" w14:textId="77777777" w:rsidR="00D2146A" w:rsidRDefault="00D2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A5C4B" w14:textId="4698851F" w:rsidR="00F70FAD" w:rsidRDefault="00F70FAD"/>
    <w:sectPr w:rsidR="00F7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D"/>
    <w:rsid w:val="002C7852"/>
    <w:rsid w:val="00D2146A"/>
    <w:rsid w:val="00F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B85E-F9D7-45B0-B1BB-585C4C6D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