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2929" w14:textId="77777777" w:rsidR="00A3074C" w:rsidRDefault="00A3074C">
      <w:pPr>
        <w:rPr>
          <w:rFonts w:hint="eastAsia"/>
        </w:rPr>
      </w:pPr>
    </w:p>
    <w:p w14:paraId="4A96DDE5" w14:textId="77777777" w:rsidR="00A3074C" w:rsidRDefault="00A3074C">
      <w:pPr>
        <w:rPr>
          <w:rFonts w:hint="eastAsia"/>
        </w:rPr>
      </w:pPr>
      <w:r>
        <w:rPr>
          <w:rFonts w:hint="eastAsia"/>
        </w:rPr>
        <w:t>单韵母三的拼音节正确答案</w:t>
      </w:r>
    </w:p>
    <w:p w14:paraId="52F528A2" w14:textId="77777777" w:rsidR="00A3074C" w:rsidRDefault="00A3074C">
      <w:pPr>
        <w:rPr>
          <w:rFonts w:hint="eastAsia"/>
        </w:rPr>
      </w:pPr>
      <w:r>
        <w:rPr>
          <w:rFonts w:hint="eastAsia"/>
        </w:rPr>
        <w:t>在汉语拼音的学习过程中，了解和掌握单韵母的发音规则是基础中的基础。单韵母指的是发音时口腔形状保持不变的音素，它们构成了汉字读音的基础单元。汉语拼音中，共有六个基本单韵母：a、o、e、i、u、ü，而“单韵母三”通常是指其中任意三个连续的单韵母组合。然而，在实际教学和学习过程中，“单韵母三”这一概念并不直接对应具体的拼音节，而是指对单韵母发音准确性的强调。</w:t>
      </w:r>
    </w:p>
    <w:p w14:paraId="760621D6" w14:textId="77777777" w:rsidR="00A3074C" w:rsidRDefault="00A3074C">
      <w:pPr>
        <w:rPr>
          <w:rFonts w:hint="eastAsia"/>
        </w:rPr>
      </w:pPr>
    </w:p>
    <w:p w14:paraId="7B06CE73" w14:textId="77777777" w:rsidR="00A3074C" w:rsidRDefault="00A3074C">
      <w:pPr>
        <w:rPr>
          <w:rFonts w:hint="eastAsia"/>
        </w:rPr>
      </w:pPr>
    </w:p>
    <w:p w14:paraId="401BD600" w14:textId="77777777" w:rsidR="00A3074C" w:rsidRDefault="00A3074C">
      <w:pPr>
        <w:rPr>
          <w:rFonts w:hint="eastAsia"/>
        </w:rPr>
      </w:pPr>
      <w:r>
        <w:rPr>
          <w:rFonts w:hint="eastAsia"/>
        </w:rPr>
        <w:t>单韵母的重要性</w:t>
      </w:r>
    </w:p>
    <w:p w14:paraId="2DE980DB" w14:textId="77777777" w:rsidR="00A3074C" w:rsidRDefault="00A3074C">
      <w:pPr>
        <w:rPr>
          <w:rFonts w:hint="eastAsia"/>
        </w:rPr>
      </w:pPr>
      <w:r>
        <w:rPr>
          <w:rFonts w:hint="eastAsia"/>
        </w:rPr>
        <w:t>单韵母在汉语拼音体系中占据着至关重要的位置。无论是对于儿童还是成人学习者而言，打下单韵母发音的坚实基础都是迈向流利中文口语的第一步。每个单韵母都有其独特的发音部位和方法，例如，“a”的发音需要张大嘴巴，声音从喉咙深处发出；而“o”的发音则要求圆唇，舌头后缩。正确的发音不仅有助于提高听辨能力，还能增强口语表达的清晰度和准确性。</w:t>
      </w:r>
    </w:p>
    <w:p w14:paraId="2E8C6087" w14:textId="77777777" w:rsidR="00A3074C" w:rsidRDefault="00A3074C">
      <w:pPr>
        <w:rPr>
          <w:rFonts w:hint="eastAsia"/>
        </w:rPr>
      </w:pPr>
    </w:p>
    <w:p w14:paraId="29C48781" w14:textId="77777777" w:rsidR="00A3074C" w:rsidRDefault="00A3074C">
      <w:pPr>
        <w:rPr>
          <w:rFonts w:hint="eastAsia"/>
        </w:rPr>
      </w:pPr>
    </w:p>
    <w:p w14:paraId="586642E8" w14:textId="77777777" w:rsidR="00A3074C" w:rsidRDefault="00A3074C">
      <w:pPr>
        <w:rPr>
          <w:rFonts w:hint="eastAsia"/>
        </w:rPr>
      </w:pPr>
      <w:r>
        <w:rPr>
          <w:rFonts w:hint="eastAsia"/>
        </w:rPr>
        <w:t>如何练习单韵母发音</w:t>
      </w:r>
    </w:p>
    <w:p w14:paraId="77275488" w14:textId="77777777" w:rsidR="00A3074C" w:rsidRDefault="00A3074C">
      <w:pPr>
        <w:rPr>
          <w:rFonts w:hint="eastAsia"/>
        </w:rPr>
      </w:pPr>
      <w:r>
        <w:rPr>
          <w:rFonts w:hint="eastAsia"/>
        </w:rPr>
        <w:t>练习单韵母发音时，可以通过模仿标准发音、观看发音部位图示以及利用镜子观察自己的口型等方式来逐步改进。一个有效的练习方法是将单韵母与声调结合进行反复朗读，这样不仅能加深对单韵母本身的理解，也能更好地掌握汉语四声的变化规律。借助现代科技手段如语音识别软件或在线课程资源，可以得到即时反馈，帮助纠正发音错误。</w:t>
      </w:r>
    </w:p>
    <w:p w14:paraId="2A6D676D" w14:textId="77777777" w:rsidR="00A3074C" w:rsidRDefault="00A3074C">
      <w:pPr>
        <w:rPr>
          <w:rFonts w:hint="eastAsia"/>
        </w:rPr>
      </w:pPr>
    </w:p>
    <w:p w14:paraId="37662F13" w14:textId="77777777" w:rsidR="00A3074C" w:rsidRDefault="00A3074C">
      <w:pPr>
        <w:rPr>
          <w:rFonts w:hint="eastAsia"/>
        </w:rPr>
      </w:pPr>
    </w:p>
    <w:p w14:paraId="469E2B88" w14:textId="77777777" w:rsidR="00A3074C" w:rsidRDefault="00A3074C">
      <w:pPr>
        <w:rPr>
          <w:rFonts w:hint="eastAsia"/>
        </w:rPr>
      </w:pPr>
      <w:r>
        <w:rPr>
          <w:rFonts w:hint="eastAsia"/>
        </w:rPr>
        <w:t>常见误区及解决策略</w:t>
      </w:r>
    </w:p>
    <w:p w14:paraId="2F52B1A9" w14:textId="77777777" w:rsidR="00A3074C" w:rsidRDefault="00A3074C">
      <w:pPr>
        <w:rPr>
          <w:rFonts w:hint="eastAsia"/>
        </w:rPr>
      </w:pPr>
      <w:r>
        <w:rPr>
          <w:rFonts w:hint="eastAsia"/>
        </w:rPr>
        <w:t>在学习单韵母的过程中，初学者常常会遇到一些发音上的困难和误区。比如，“e”和“o”的发音容易混淆，或是发“ü”时嘴唇不够圆润等。针对这些问题，建议学习者多听多模仿标准发音，并尝试通过录音对比自己与标准发音之间的差异，从而有针对性地进行调整。同时，也可以寻求教师的帮助，面对面地接受指导能够更快地克服这些难题。</w:t>
      </w:r>
    </w:p>
    <w:p w14:paraId="61653935" w14:textId="77777777" w:rsidR="00A3074C" w:rsidRDefault="00A3074C">
      <w:pPr>
        <w:rPr>
          <w:rFonts w:hint="eastAsia"/>
        </w:rPr>
      </w:pPr>
    </w:p>
    <w:p w14:paraId="43F57761" w14:textId="77777777" w:rsidR="00A3074C" w:rsidRDefault="00A3074C">
      <w:pPr>
        <w:rPr>
          <w:rFonts w:hint="eastAsia"/>
        </w:rPr>
      </w:pPr>
    </w:p>
    <w:p w14:paraId="636CA0E0" w14:textId="77777777" w:rsidR="00A3074C" w:rsidRDefault="00A3074C">
      <w:pPr>
        <w:rPr>
          <w:rFonts w:hint="eastAsia"/>
        </w:rPr>
      </w:pPr>
      <w:r>
        <w:rPr>
          <w:rFonts w:hint="eastAsia"/>
        </w:rPr>
        <w:t>最后的总结</w:t>
      </w:r>
    </w:p>
    <w:p w14:paraId="34A98F8B" w14:textId="77777777" w:rsidR="00A3074C" w:rsidRDefault="00A3074C">
      <w:pPr>
        <w:rPr>
          <w:rFonts w:hint="eastAsia"/>
        </w:rPr>
      </w:pPr>
      <w:r>
        <w:rPr>
          <w:rFonts w:hint="eastAsia"/>
        </w:rPr>
        <w:t>单韵母作为汉语拼音的基础元素，其重要性不容忽视。正确掌握单韵母的发音技巧，不仅为后续学习复杂的拼音结构奠定了良好的开端，而且对于提升整体语言能力有着不可替代的作用。希望每位学习者都能重视这一阶段的学习，耐心细致地练习每一个单韵母，最终达到准确流畅地使用汉语交流的目标。</w:t>
      </w:r>
    </w:p>
    <w:p w14:paraId="3011C414" w14:textId="77777777" w:rsidR="00A3074C" w:rsidRDefault="00A3074C">
      <w:pPr>
        <w:rPr>
          <w:rFonts w:hint="eastAsia"/>
        </w:rPr>
      </w:pPr>
    </w:p>
    <w:p w14:paraId="5EC717F9" w14:textId="77777777" w:rsidR="00A3074C" w:rsidRDefault="00A3074C">
      <w:pPr>
        <w:rPr>
          <w:rFonts w:hint="eastAsia"/>
        </w:rPr>
      </w:pPr>
    </w:p>
    <w:p w14:paraId="0282709D" w14:textId="77777777" w:rsidR="00A3074C" w:rsidRDefault="00A30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FEBBC" w14:textId="16EFA465" w:rsidR="00CD1971" w:rsidRDefault="00CD1971"/>
    <w:sectPr w:rsidR="00CD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71"/>
    <w:rsid w:val="002C7852"/>
    <w:rsid w:val="00A3074C"/>
    <w:rsid w:val="00CD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1DCE9-501B-48B4-B4FC-852C55E4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