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ACE5" w14:textId="77777777" w:rsidR="00153EFB" w:rsidRDefault="00153EFB">
      <w:pPr>
        <w:rPr>
          <w:rFonts w:hint="eastAsia"/>
        </w:rPr>
      </w:pPr>
    </w:p>
    <w:p w14:paraId="64A511EC" w14:textId="77777777" w:rsidR="00153EFB" w:rsidRDefault="00153EFB">
      <w:pPr>
        <w:rPr>
          <w:rFonts w:hint="eastAsia"/>
        </w:rPr>
      </w:pPr>
      <w:r>
        <w:rPr>
          <w:rFonts w:hint="eastAsia"/>
        </w:rPr>
        <w:t>刺目的拼音怎么写</w:t>
      </w:r>
    </w:p>
    <w:p w14:paraId="39F77F09" w14:textId="77777777" w:rsidR="00153EFB" w:rsidRDefault="00153EFB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在汉语学习的过程中，掌握汉字的正确拼音是基础也是关键。对于“刺目”这个词来说，了解其准确的拼音同样重要。“刺目”的拼音写作“cì mù”。其中，“刺”的声母是“c”，韵母是“ì”，声调为去声（四声）；“目”的声母是“m”，韵母是“ù”，声调为去声（四声）。正确的发音有助于我们更好地交流与理解。</w:t>
      </w:r>
    </w:p>
    <w:p w14:paraId="066B92A9" w14:textId="77777777" w:rsidR="00153EFB" w:rsidRDefault="00153EFB">
      <w:pPr>
        <w:rPr>
          <w:rFonts w:hint="eastAsia"/>
        </w:rPr>
      </w:pPr>
    </w:p>
    <w:p w14:paraId="7FDD0FC9" w14:textId="77777777" w:rsidR="00153EFB" w:rsidRDefault="00153EFB">
      <w:pPr>
        <w:rPr>
          <w:rFonts w:hint="eastAsia"/>
        </w:rPr>
      </w:pPr>
    </w:p>
    <w:p w14:paraId="277F432A" w14:textId="77777777" w:rsidR="00153EFB" w:rsidRDefault="00153EFB">
      <w:pPr>
        <w:rPr>
          <w:rFonts w:hint="eastAsia"/>
        </w:rPr>
      </w:pPr>
      <w:r>
        <w:rPr>
          <w:rFonts w:hint="eastAsia"/>
        </w:rPr>
        <w:t>词义解释及使用场景</w:t>
      </w:r>
    </w:p>
    <w:p w14:paraId="30352A85" w14:textId="77777777" w:rsidR="00153EFB" w:rsidRDefault="00153EFB">
      <w:pPr>
        <w:rPr>
          <w:rFonts w:hint="eastAsia"/>
        </w:rPr>
      </w:pPr>
      <w:r>
        <w:rPr>
          <w:rFonts w:hint="eastAsia"/>
        </w:rPr>
        <w:t>“刺目”一词用来形容某些事物给人以强烈刺激的感觉，尤其是在视觉方面。比如，过于鲜艳的颜色、强烈的光线等都可能让人感到“刺目”。它不仅仅局限于物理上的视觉感受，也可以用于比喻那些言语或行为上令人不快、难以接受的情况。例如，在公共场合大声喧哗或者做出不文明的行为，可能会让周围的人觉得“刺目”。因此，理解这个词的含义以及如何正确使用它，能够丰富我们的表达方式。</w:t>
      </w:r>
    </w:p>
    <w:p w14:paraId="422F406E" w14:textId="77777777" w:rsidR="00153EFB" w:rsidRDefault="00153EFB">
      <w:pPr>
        <w:rPr>
          <w:rFonts w:hint="eastAsia"/>
        </w:rPr>
      </w:pPr>
    </w:p>
    <w:p w14:paraId="67AB4F14" w14:textId="77777777" w:rsidR="00153EFB" w:rsidRDefault="00153EFB">
      <w:pPr>
        <w:rPr>
          <w:rFonts w:hint="eastAsia"/>
        </w:rPr>
      </w:pPr>
    </w:p>
    <w:p w14:paraId="1CB3F8C3" w14:textId="77777777" w:rsidR="00153EFB" w:rsidRDefault="00153EFB">
      <w:pPr>
        <w:rPr>
          <w:rFonts w:hint="eastAsia"/>
        </w:rPr>
      </w:pPr>
      <w:r>
        <w:rPr>
          <w:rFonts w:hint="eastAsia"/>
        </w:rPr>
        <w:t>刺目的文化内涵</w:t>
      </w:r>
    </w:p>
    <w:p w14:paraId="266A536E" w14:textId="77777777" w:rsidR="00153EFB" w:rsidRDefault="00153EFB">
      <w:pPr>
        <w:rPr>
          <w:rFonts w:hint="eastAsia"/>
        </w:rPr>
      </w:pPr>
      <w:r>
        <w:rPr>
          <w:rFonts w:hint="eastAsia"/>
        </w:rPr>
        <w:t>从文化角度来看，“刺目”往往带有警示的作用。在古代文学作品中，常常会用到类似“刺目”的描述来表达对某种现象的不满或是警告。这种用法反映了人们对美好品质的追求以及对不良现象的抵制态度。现代社会中，“刺目”的应用更加广泛，不仅限于书面语，在日常口语中也经常出现，成为人们表达自己观点和立场的一个有力工具。</w:t>
      </w:r>
    </w:p>
    <w:p w14:paraId="61CC9D54" w14:textId="77777777" w:rsidR="00153EFB" w:rsidRDefault="00153EFB">
      <w:pPr>
        <w:rPr>
          <w:rFonts w:hint="eastAsia"/>
        </w:rPr>
      </w:pPr>
    </w:p>
    <w:p w14:paraId="399EE62B" w14:textId="77777777" w:rsidR="00153EFB" w:rsidRDefault="00153EFB">
      <w:pPr>
        <w:rPr>
          <w:rFonts w:hint="eastAsia"/>
        </w:rPr>
      </w:pPr>
    </w:p>
    <w:p w14:paraId="72A5F123" w14:textId="77777777" w:rsidR="00153EFB" w:rsidRDefault="00153EFB">
      <w:pPr>
        <w:rPr>
          <w:rFonts w:hint="eastAsia"/>
        </w:rPr>
      </w:pPr>
      <w:r>
        <w:rPr>
          <w:rFonts w:hint="eastAsia"/>
        </w:rPr>
        <w:t>学习小技巧</w:t>
      </w:r>
    </w:p>
    <w:p w14:paraId="7D1BFE07" w14:textId="77777777" w:rsidR="00153EFB" w:rsidRDefault="00153EFB">
      <w:pPr>
        <w:rPr>
          <w:rFonts w:hint="eastAsia"/>
        </w:rPr>
      </w:pPr>
      <w:r>
        <w:rPr>
          <w:rFonts w:hint="eastAsia"/>
        </w:rPr>
        <w:t>学习像“刺目”这样的词汇时，除了记住它的拼音和基本意思之外，还可以通过阅读文章、观看视频等方式加深理解。尝试将这个词语运用到自己的语言实践中，无论是写作还是对话，都是提高语言能力的有效方法。利用网络资源，如在线词典、汉语学习论坛等，可以获取更多关于该词的信息，包括例句、同义词反义词等，帮助你更全面地掌握它。</w:t>
      </w:r>
    </w:p>
    <w:p w14:paraId="6B58A8E5" w14:textId="77777777" w:rsidR="00153EFB" w:rsidRDefault="00153EFB">
      <w:pPr>
        <w:rPr>
          <w:rFonts w:hint="eastAsia"/>
        </w:rPr>
      </w:pPr>
    </w:p>
    <w:p w14:paraId="12FC8BCA" w14:textId="77777777" w:rsidR="00153EFB" w:rsidRDefault="00153EFB">
      <w:pPr>
        <w:rPr>
          <w:rFonts w:hint="eastAsia"/>
        </w:rPr>
      </w:pPr>
    </w:p>
    <w:p w14:paraId="6976B09E" w14:textId="77777777" w:rsidR="00153EFB" w:rsidRDefault="00153EFB">
      <w:pPr>
        <w:rPr>
          <w:rFonts w:hint="eastAsia"/>
        </w:rPr>
      </w:pPr>
      <w:r>
        <w:rPr>
          <w:rFonts w:hint="eastAsia"/>
        </w:rPr>
        <w:t>最后的总结</w:t>
      </w:r>
    </w:p>
    <w:p w14:paraId="4BC2D9E2" w14:textId="77777777" w:rsidR="00153EFB" w:rsidRDefault="00153EFB">
      <w:pPr>
        <w:rPr>
          <w:rFonts w:hint="eastAsia"/>
        </w:rPr>
      </w:pPr>
      <w:r>
        <w:rPr>
          <w:rFonts w:hint="eastAsia"/>
        </w:rPr>
        <w:t>“刺目”的拼音为“cì mù”，是一个既可用于描述视觉感受也能表达情感态度的多功能词汇。掌握其正确读音与用法，不仅能提升汉语水平，还能增进对中国文化的理解。希望这篇文章能为你提供有价值的信息，并激发你进一步探索汉语奥秘的兴趣。</w:t>
      </w:r>
    </w:p>
    <w:p w14:paraId="253785BD" w14:textId="77777777" w:rsidR="00153EFB" w:rsidRDefault="00153EFB">
      <w:pPr>
        <w:rPr>
          <w:rFonts w:hint="eastAsia"/>
        </w:rPr>
      </w:pPr>
    </w:p>
    <w:p w14:paraId="00B40ABF" w14:textId="77777777" w:rsidR="00153EFB" w:rsidRDefault="00153EFB">
      <w:pPr>
        <w:rPr>
          <w:rFonts w:hint="eastAsia"/>
        </w:rPr>
      </w:pPr>
    </w:p>
    <w:p w14:paraId="06F2D84D" w14:textId="77777777" w:rsidR="00153EFB" w:rsidRDefault="00153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4CB41" w14:textId="160CDFCF" w:rsidR="00B81095" w:rsidRDefault="00B81095"/>
    <w:sectPr w:rsidR="00B8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5"/>
    <w:rsid w:val="00153EFB"/>
    <w:rsid w:val="002C7852"/>
    <w:rsid w:val="00B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03B7C-66E8-4BFA-B0BC-BCB22E1A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