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BC38" w14:textId="77777777" w:rsidR="00C54075" w:rsidRDefault="00C54075">
      <w:pPr>
        <w:rPr>
          <w:rFonts w:hint="eastAsia"/>
        </w:rPr>
      </w:pPr>
      <w:r>
        <w:rPr>
          <w:rFonts w:hint="eastAsia"/>
        </w:rPr>
        <w:t>到场在语境中的拼音怎么写：理解基础</w:t>
      </w:r>
    </w:p>
    <w:p w14:paraId="3C6D71A5" w14:textId="77777777" w:rsidR="00C54075" w:rsidRDefault="00C54075">
      <w:pPr>
        <w:rPr>
          <w:rFonts w:hint="eastAsia"/>
        </w:rPr>
      </w:pPr>
    </w:p>
    <w:p w14:paraId="181AD48C" w14:textId="77777777" w:rsidR="00C54075" w:rsidRDefault="00C54075">
      <w:pPr>
        <w:rPr>
          <w:rFonts w:hint="eastAsia"/>
        </w:rPr>
      </w:pPr>
      <w:r>
        <w:rPr>
          <w:rFonts w:hint="eastAsia"/>
        </w:rPr>
        <w:t>“到场”这个词在生活中非常常见，它通常用来表示某人或某物到达某个特定地点。从拼音的角度来看，“到场”的拼音是“dào chǎng”。这个简单的拼写背后其实蕴含着丰富的语言学意义。“到”字的拼音为“dào”，这是一个第四声的音节，发音时需要将声音降低并带有一定的力度；而“场”字的拼音为“chǎng”，同样是第四声，发音时要注意气流的控制和声调的准确性。这两个字组合在一起，构成了一个完整的词语，用于描述一种动作或者状态。</w:t>
      </w:r>
    </w:p>
    <w:p w14:paraId="6078DF7C" w14:textId="77777777" w:rsidR="00C54075" w:rsidRDefault="00C54075">
      <w:pPr>
        <w:rPr>
          <w:rFonts w:hint="eastAsia"/>
        </w:rPr>
      </w:pPr>
    </w:p>
    <w:p w14:paraId="018E088E" w14:textId="77777777" w:rsidR="00C54075" w:rsidRDefault="00C54075">
      <w:pPr>
        <w:rPr>
          <w:rFonts w:hint="eastAsia"/>
        </w:rPr>
      </w:pPr>
    </w:p>
    <w:p w14:paraId="0FF5B8E4" w14:textId="77777777" w:rsidR="00C54075" w:rsidRDefault="00C54075">
      <w:pPr>
        <w:rPr>
          <w:rFonts w:hint="eastAsia"/>
        </w:rPr>
      </w:pPr>
      <w:r>
        <w:rPr>
          <w:rFonts w:hint="eastAsia"/>
        </w:rPr>
        <w:t>语境对拼音书写的影响</w:t>
      </w:r>
    </w:p>
    <w:p w14:paraId="2AD848FD" w14:textId="77777777" w:rsidR="00C54075" w:rsidRDefault="00C54075">
      <w:pPr>
        <w:rPr>
          <w:rFonts w:hint="eastAsia"/>
        </w:rPr>
      </w:pPr>
    </w:p>
    <w:p w14:paraId="533A460F" w14:textId="77777777" w:rsidR="00C54075" w:rsidRDefault="00C54075">
      <w:pPr>
        <w:rPr>
          <w:rFonts w:hint="eastAsia"/>
        </w:rPr>
      </w:pPr>
      <w:r>
        <w:rPr>
          <w:rFonts w:hint="eastAsia"/>
        </w:rPr>
        <w:t>在不同的语境中，“到场”的拼音书写可能会受到一些细微的影响。例如，在正式场合下使用这个词时，我们需要特别注意每个音节的标准发音，确保其准确无误地传达信息。而在口语交流中，人们有时会因为习惯或方言的原因，对某些音节进行简化或变音处理。比如，有些人可能将“chǎng”读成接近“cáng”的音，这种现象虽然不规范，但在日常对话中却屡见不鲜。因此，了解语境对于正确书写和发音至关重要。</w:t>
      </w:r>
    </w:p>
    <w:p w14:paraId="45E9D15B" w14:textId="77777777" w:rsidR="00C54075" w:rsidRDefault="00C54075">
      <w:pPr>
        <w:rPr>
          <w:rFonts w:hint="eastAsia"/>
        </w:rPr>
      </w:pPr>
    </w:p>
    <w:p w14:paraId="5609E35D" w14:textId="77777777" w:rsidR="00C54075" w:rsidRDefault="00C54075">
      <w:pPr>
        <w:rPr>
          <w:rFonts w:hint="eastAsia"/>
        </w:rPr>
      </w:pPr>
    </w:p>
    <w:p w14:paraId="24DC4E20" w14:textId="77777777" w:rsidR="00C54075" w:rsidRDefault="00C54075">
      <w:pPr>
        <w:rPr>
          <w:rFonts w:hint="eastAsia"/>
        </w:rPr>
      </w:pPr>
      <w:r>
        <w:rPr>
          <w:rFonts w:hint="eastAsia"/>
        </w:rPr>
        <w:t>如何在实际应用中正确书写“到场”的拼音</w:t>
      </w:r>
    </w:p>
    <w:p w14:paraId="5721DB13" w14:textId="77777777" w:rsidR="00C54075" w:rsidRDefault="00C54075">
      <w:pPr>
        <w:rPr>
          <w:rFonts w:hint="eastAsia"/>
        </w:rPr>
      </w:pPr>
    </w:p>
    <w:p w14:paraId="133094D1" w14:textId="77777777" w:rsidR="00C54075" w:rsidRDefault="00C54075">
      <w:pPr>
        <w:rPr>
          <w:rFonts w:hint="eastAsia"/>
        </w:rPr>
      </w:pPr>
      <w:r>
        <w:rPr>
          <w:rFonts w:hint="eastAsia"/>
        </w:rPr>
        <w:t>为了保证“到场”一词的拼音书写完全符合标准，我们可以采取以下几种方法：</w:t>
      </w:r>
    </w:p>
    <w:p w14:paraId="5F00B1EA" w14:textId="77777777" w:rsidR="00C54075" w:rsidRDefault="00C54075">
      <w:pPr>
        <w:rPr>
          <w:rFonts w:hint="eastAsia"/>
        </w:rPr>
      </w:pPr>
    </w:p>
    <w:p w14:paraId="207D6A5A" w14:textId="77777777" w:rsidR="00C54075" w:rsidRDefault="00C54075">
      <w:pPr>
        <w:rPr>
          <w:rFonts w:hint="eastAsia"/>
        </w:rPr>
      </w:pPr>
      <w:r>
        <w:rPr>
          <w:rFonts w:hint="eastAsia"/>
        </w:rPr>
        <w:t>1. 借助工具：利用普通话学习软件或在线词典查询正确的拼音。</w:t>
      </w:r>
    </w:p>
    <w:p w14:paraId="0B537B67" w14:textId="77777777" w:rsidR="00C54075" w:rsidRDefault="00C54075">
      <w:pPr>
        <w:rPr>
          <w:rFonts w:hint="eastAsia"/>
        </w:rPr>
      </w:pPr>
    </w:p>
    <w:p w14:paraId="6E4C5EA9" w14:textId="77777777" w:rsidR="00C54075" w:rsidRDefault="00C54075">
      <w:pPr>
        <w:rPr>
          <w:rFonts w:hint="eastAsia"/>
        </w:rPr>
      </w:pPr>
      <w:r>
        <w:rPr>
          <w:rFonts w:hint="eastAsia"/>
        </w:rPr>
        <w:t>2. 多加练习：通过反复朗读和书写来加深记忆。</w:t>
      </w:r>
    </w:p>
    <w:p w14:paraId="4405E831" w14:textId="77777777" w:rsidR="00C54075" w:rsidRDefault="00C54075">
      <w:pPr>
        <w:rPr>
          <w:rFonts w:hint="eastAsia"/>
        </w:rPr>
      </w:pPr>
    </w:p>
    <w:p w14:paraId="4C731F59" w14:textId="77777777" w:rsidR="00C54075" w:rsidRDefault="00C54075">
      <w:pPr>
        <w:rPr>
          <w:rFonts w:hint="eastAsia"/>
        </w:rPr>
      </w:pPr>
      <w:r>
        <w:rPr>
          <w:rFonts w:hint="eastAsia"/>
        </w:rPr>
        <w:t>3. 注重细节：关注每个字母的排列顺序以及声调标记的位置。</w:t>
      </w:r>
    </w:p>
    <w:p w14:paraId="7EA39222" w14:textId="77777777" w:rsidR="00C54075" w:rsidRDefault="00C54075">
      <w:pPr>
        <w:rPr>
          <w:rFonts w:hint="eastAsia"/>
        </w:rPr>
      </w:pPr>
    </w:p>
    <w:p w14:paraId="3D6B8B21" w14:textId="77777777" w:rsidR="00C54075" w:rsidRDefault="00C54075">
      <w:pPr>
        <w:rPr>
          <w:rFonts w:hint="eastAsia"/>
        </w:rPr>
      </w:pPr>
      <w:r>
        <w:rPr>
          <w:rFonts w:hint="eastAsia"/>
        </w:rPr>
        <w:t>我们还可以结合具体的例子来进行实践。比如，在邀请函上写明“请您准时到场（dào chǎng）参加活动”，这样不仅能让读者更好地理解内容，还能起到示范作用。</w:t>
      </w:r>
    </w:p>
    <w:p w14:paraId="68759CF4" w14:textId="77777777" w:rsidR="00C54075" w:rsidRDefault="00C54075">
      <w:pPr>
        <w:rPr>
          <w:rFonts w:hint="eastAsia"/>
        </w:rPr>
      </w:pPr>
    </w:p>
    <w:p w14:paraId="1162FB0D" w14:textId="77777777" w:rsidR="00C54075" w:rsidRDefault="00C54075">
      <w:pPr>
        <w:rPr>
          <w:rFonts w:hint="eastAsia"/>
        </w:rPr>
      </w:pPr>
    </w:p>
    <w:p w14:paraId="1EDF625D" w14:textId="77777777" w:rsidR="00C54075" w:rsidRDefault="00C54075">
      <w:pPr>
        <w:rPr>
          <w:rFonts w:hint="eastAsia"/>
        </w:rPr>
      </w:pPr>
      <w:r>
        <w:rPr>
          <w:rFonts w:hint="eastAsia"/>
        </w:rPr>
        <w:t>特殊情况下“到场”拼音的变化</w:t>
      </w:r>
    </w:p>
    <w:p w14:paraId="30A26EC5" w14:textId="77777777" w:rsidR="00C54075" w:rsidRDefault="00C54075">
      <w:pPr>
        <w:rPr>
          <w:rFonts w:hint="eastAsia"/>
        </w:rPr>
      </w:pPr>
    </w:p>
    <w:p w14:paraId="5806CEA5" w14:textId="77777777" w:rsidR="00C54075" w:rsidRDefault="00C54075">
      <w:pPr>
        <w:rPr>
          <w:rFonts w:hint="eastAsia"/>
        </w:rPr>
      </w:pPr>
      <w:r>
        <w:rPr>
          <w:rFonts w:hint="eastAsia"/>
        </w:rPr>
        <w:t>值得注意的是，在某些特殊情况下，“到场”的拼音可能会发生轻微变化。例如，在轻声化趋势较为明显的地区，“场”的发音可能会变得模糊不清，甚至接近于无声状态。这种情况下的拼音可以记作“dào chang”，但严格来说并不算标准写法。当“到场”与其他词汇连用时，也可能出现连读现象，如“及时到场”中的“到场”听起来更像是“dàochǎng”。这些语音上的调整反映了汉语作为一门灵活的语言所具备的独特魅力。</w:t>
      </w:r>
    </w:p>
    <w:p w14:paraId="62A91CF6" w14:textId="77777777" w:rsidR="00C54075" w:rsidRDefault="00C54075">
      <w:pPr>
        <w:rPr>
          <w:rFonts w:hint="eastAsia"/>
        </w:rPr>
      </w:pPr>
    </w:p>
    <w:p w14:paraId="15FA094D" w14:textId="77777777" w:rsidR="00C54075" w:rsidRDefault="00C54075">
      <w:pPr>
        <w:rPr>
          <w:rFonts w:hint="eastAsia"/>
        </w:rPr>
      </w:pPr>
    </w:p>
    <w:p w14:paraId="205FDFE1" w14:textId="77777777" w:rsidR="00C54075" w:rsidRDefault="00C54075">
      <w:pPr>
        <w:rPr>
          <w:rFonts w:hint="eastAsia"/>
        </w:rPr>
      </w:pPr>
      <w:r>
        <w:rPr>
          <w:rFonts w:hint="eastAsia"/>
        </w:rPr>
        <w:t>最后的总结：掌握到场拼音的意义</w:t>
      </w:r>
    </w:p>
    <w:p w14:paraId="73697DE4" w14:textId="77777777" w:rsidR="00C54075" w:rsidRDefault="00C54075">
      <w:pPr>
        <w:rPr>
          <w:rFonts w:hint="eastAsia"/>
        </w:rPr>
      </w:pPr>
    </w:p>
    <w:p w14:paraId="28F7C49D" w14:textId="77777777" w:rsidR="00C54075" w:rsidRDefault="00C54075">
      <w:pPr>
        <w:rPr>
          <w:rFonts w:hint="eastAsia"/>
        </w:rPr>
      </w:pPr>
      <w:r>
        <w:rPr>
          <w:rFonts w:hint="eastAsia"/>
        </w:rPr>
        <w:t>“到场”在语境中的拼音书写应当遵循普通话的基本规则，同时也要考虑到实际运用中的灵活性。无论是书面表达还是口头沟通，准确地使用“dào chǎng”这一拼音形式都能够帮助我们更有效地传递信息。更重要的是，通过对这类基础知识点的学习，我们可以进一步提升自己的语言能力，为未来的学习与工作打下坚实的基础。希望每一位读者都能从中受益，并在今后的语言实践中不断进步！</w:t>
      </w:r>
    </w:p>
    <w:p w14:paraId="2BE2D517" w14:textId="77777777" w:rsidR="00C54075" w:rsidRDefault="00C54075">
      <w:pPr>
        <w:rPr>
          <w:rFonts w:hint="eastAsia"/>
        </w:rPr>
      </w:pPr>
    </w:p>
    <w:p w14:paraId="2E359BCB" w14:textId="77777777" w:rsidR="00C54075" w:rsidRDefault="00C54075">
      <w:pPr>
        <w:rPr>
          <w:rFonts w:hint="eastAsia"/>
        </w:rPr>
      </w:pPr>
      <w:r>
        <w:rPr>
          <w:rFonts w:hint="eastAsia"/>
        </w:rPr>
        <w:t>本文是由懂得生活网（dongdeshenghuo.com）为大家创作</w:t>
      </w:r>
    </w:p>
    <w:p w14:paraId="6FA0756F" w14:textId="38158FAC" w:rsidR="008166A1" w:rsidRDefault="008166A1"/>
    <w:sectPr w:rsidR="00816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A1"/>
    <w:rsid w:val="002C7852"/>
    <w:rsid w:val="008166A1"/>
    <w:rsid w:val="00C5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FC7A1-80A7-4C61-8EE8-C557B277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6A1"/>
    <w:rPr>
      <w:rFonts w:cstheme="majorBidi"/>
      <w:color w:val="2F5496" w:themeColor="accent1" w:themeShade="BF"/>
      <w:sz w:val="28"/>
      <w:szCs w:val="28"/>
    </w:rPr>
  </w:style>
  <w:style w:type="character" w:customStyle="1" w:styleId="50">
    <w:name w:val="标题 5 字符"/>
    <w:basedOn w:val="a0"/>
    <w:link w:val="5"/>
    <w:uiPriority w:val="9"/>
    <w:semiHidden/>
    <w:rsid w:val="008166A1"/>
    <w:rPr>
      <w:rFonts w:cstheme="majorBidi"/>
      <w:color w:val="2F5496" w:themeColor="accent1" w:themeShade="BF"/>
      <w:sz w:val="24"/>
    </w:rPr>
  </w:style>
  <w:style w:type="character" w:customStyle="1" w:styleId="60">
    <w:name w:val="标题 6 字符"/>
    <w:basedOn w:val="a0"/>
    <w:link w:val="6"/>
    <w:uiPriority w:val="9"/>
    <w:semiHidden/>
    <w:rsid w:val="008166A1"/>
    <w:rPr>
      <w:rFonts w:cstheme="majorBidi"/>
      <w:b/>
      <w:bCs/>
      <w:color w:val="2F5496" w:themeColor="accent1" w:themeShade="BF"/>
    </w:rPr>
  </w:style>
  <w:style w:type="character" w:customStyle="1" w:styleId="70">
    <w:name w:val="标题 7 字符"/>
    <w:basedOn w:val="a0"/>
    <w:link w:val="7"/>
    <w:uiPriority w:val="9"/>
    <w:semiHidden/>
    <w:rsid w:val="008166A1"/>
    <w:rPr>
      <w:rFonts w:cstheme="majorBidi"/>
      <w:b/>
      <w:bCs/>
      <w:color w:val="595959" w:themeColor="text1" w:themeTint="A6"/>
    </w:rPr>
  </w:style>
  <w:style w:type="character" w:customStyle="1" w:styleId="80">
    <w:name w:val="标题 8 字符"/>
    <w:basedOn w:val="a0"/>
    <w:link w:val="8"/>
    <w:uiPriority w:val="9"/>
    <w:semiHidden/>
    <w:rsid w:val="008166A1"/>
    <w:rPr>
      <w:rFonts w:cstheme="majorBidi"/>
      <w:color w:val="595959" w:themeColor="text1" w:themeTint="A6"/>
    </w:rPr>
  </w:style>
  <w:style w:type="character" w:customStyle="1" w:styleId="90">
    <w:name w:val="标题 9 字符"/>
    <w:basedOn w:val="a0"/>
    <w:link w:val="9"/>
    <w:uiPriority w:val="9"/>
    <w:semiHidden/>
    <w:rsid w:val="008166A1"/>
    <w:rPr>
      <w:rFonts w:eastAsiaTheme="majorEastAsia" w:cstheme="majorBidi"/>
      <w:color w:val="595959" w:themeColor="text1" w:themeTint="A6"/>
    </w:rPr>
  </w:style>
  <w:style w:type="paragraph" w:styleId="a3">
    <w:name w:val="Title"/>
    <w:basedOn w:val="a"/>
    <w:next w:val="a"/>
    <w:link w:val="a4"/>
    <w:uiPriority w:val="10"/>
    <w:qFormat/>
    <w:rsid w:val="00816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6A1"/>
    <w:pPr>
      <w:spacing w:before="160"/>
      <w:jc w:val="center"/>
    </w:pPr>
    <w:rPr>
      <w:i/>
      <w:iCs/>
      <w:color w:val="404040" w:themeColor="text1" w:themeTint="BF"/>
    </w:rPr>
  </w:style>
  <w:style w:type="character" w:customStyle="1" w:styleId="a8">
    <w:name w:val="引用 字符"/>
    <w:basedOn w:val="a0"/>
    <w:link w:val="a7"/>
    <w:uiPriority w:val="29"/>
    <w:rsid w:val="008166A1"/>
    <w:rPr>
      <w:i/>
      <w:iCs/>
      <w:color w:val="404040" w:themeColor="text1" w:themeTint="BF"/>
    </w:rPr>
  </w:style>
  <w:style w:type="paragraph" w:styleId="a9">
    <w:name w:val="List Paragraph"/>
    <w:basedOn w:val="a"/>
    <w:uiPriority w:val="34"/>
    <w:qFormat/>
    <w:rsid w:val="008166A1"/>
    <w:pPr>
      <w:ind w:left="720"/>
      <w:contextualSpacing/>
    </w:pPr>
  </w:style>
  <w:style w:type="character" w:styleId="aa">
    <w:name w:val="Intense Emphasis"/>
    <w:basedOn w:val="a0"/>
    <w:uiPriority w:val="21"/>
    <w:qFormat/>
    <w:rsid w:val="008166A1"/>
    <w:rPr>
      <w:i/>
      <w:iCs/>
      <w:color w:val="2F5496" w:themeColor="accent1" w:themeShade="BF"/>
    </w:rPr>
  </w:style>
  <w:style w:type="paragraph" w:styleId="ab">
    <w:name w:val="Intense Quote"/>
    <w:basedOn w:val="a"/>
    <w:next w:val="a"/>
    <w:link w:val="ac"/>
    <w:uiPriority w:val="30"/>
    <w:qFormat/>
    <w:rsid w:val="0081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6A1"/>
    <w:rPr>
      <w:i/>
      <w:iCs/>
      <w:color w:val="2F5496" w:themeColor="accent1" w:themeShade="BF"/>
    </w:rPr>
  </w:style>
  <w:style w:type="character" w:styleId="ad">
    <w:name w:val="Intense Reference"/>
    <w:basedOn w:val="a0"/>
    <w:uiPriority w:val="32"/>
    <w:qFormat/>
    <w:rsid w:val="00816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