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60B3" w14:textId="77777777" w:rsidR="000301F3" w:rsidRDefault="000301F3">
      <w:pPr>
        <w:rPr>
          <w:rFonts w:hint="eastAsia"/>
        </w:rPr>
      </w:pPr>
    </w:p>
    <w:p w14:paraId="746BD58E" w14:textId="77777777" w:rsidR="000301F3" w:rsidRDefault="000301F3">
      <w:pPr>
        <w:rPr>
          <w:rFonts w:hint="eastAsia"/>
        </w:rPr>
      </w:pPr>
      <w:r>
        <w:rPr>
          <w:rFonts w:hint="eastAsia"/>
        </w:rPr>
        <w:t>分的拼音格式怎么写</w:t>
      </w:r>
    </w:p>
    <w:p w14:paraId="7BACCF5E" w14:textId="77777777" w:rsidR="000301F3" w:rsidRDefault="000301F3">
      <w:pPr>
        <w:rPr>
          <w:rFonts w:hint="eastAsia"/>
        </w:rPr>
      </w:pPr>
      <w:r>
        <w:rPr>
          <w:rFonts w:hint="eastAsia"/>
        </w:rPr>
        <w:t>在汉语学习中，拼音作为汉字的一种标音系统，对于初学者来说尤为重要。其中，“分”字是一个常见的汉字，其拼音为“fēn”。这个拼音由声母“f”和韵母“ēn”组成，属于第一声，即阴平声调。正确地掌握“分”的拼音格式不仅有助于提高汉语听说能力，也是准确书写汉字拼音的基础。</w:t>
      </w:r>
    </w:p>
    <w:p w14:paraId="18720222" w14:textId="77777777" w:rsidR="000301F3" w:rsidRDefault="000301F3">
      <w:pPr>
        <w:rPr>
          <w:rFonts w:hint="eastAsia"/>
        </w:rPr>
      </w:pPr>
    </w:p>
    <w:p w14:paraId="72946739" w14:textId="77777777" w:rsidR="000301F3" w:rsidRDefault="000301F3">
      <w:pPr>
        <w:rPr>
          <w:rFonts w:hint="eastAsia"/>
        </w:rPr>
      </w:pPr>
    </w:p>
    <w:p w14:paraId="04341BA4" w14:textId="77777777" w:rsidR="000301F3" w:rsidRDefault="000301F3">
      <w:pPr>
        <w:rPr>
          <w:rFonts w:hint="eastAsia"/>
        </w:rPr>
      </w:pPr>
      <w:r>
        <w:rPr>
          <w:rFonts w:hint="eastAsia"/>
        </w:rPr>
        <w:t>拼音的基本构成</w:t>
      </w:r>
    </w:p>
    <w:p w14:paraId="78A0C0B7" w14:textId="77777777" w:rsidR="000301F3" w:rsidRDefault="000301F3">
      <w:pPr>
        <w:rPr>
          <w:rFonts w:hint="eastAsia"/>
        </w:rPr>
      </w:pPr>
      <w:r>
        <w:rPr>
          <w:rFonts w:hint="eastAsia"/>
        </w:rPr>
        <w:t>拼音主要由声母、韵母以及声调三部分组成。以“分”字为例，声母是“f”，代表发音时气流通过唇齿形成的轻微摩擦；韵母“ēn”则是元音与鼻辅音结合而成的声音，发此音时舌位较低，声音从鼻腔发出。声调方面，“分”字采用的是第一声，这意味着在发音时声音保持平稳，没有升降变化。了解这些基本元素有助于更准确地拼读和记忆汉字。</w:t>
      </w:r>
    </w:p>
    <w:p w14:paraId="1ADB1E16" w14:textId="77777777" w:rsidR="000301F3" w:rsidRDefault="000301F3">
      <w:pPr>
        <w:rPr>
          <w:rFonts w:hint="eastAsia"/>
        </w:rPr>
      </w:pPr>
    </w:p>
    <w:p w14:paraId="0D69193A" w14:textId="77777777" w:rsidR="000301F3" w:rsidRDefault="000301F3">
      <w:pPr>
        <w:rPr>
          <w:rFonts w:hint="eastAsia"/>
        </w:rPr>
      </w:pPr>
    </w:p>
    <w:p w14:paraId="6390AEDA" w14:textId="77777777" w:rsidR="000301F3" w:rsidRDefault="000301F3">
      <w:pPr>
        <w:rPr>
          <w:rFonts w:hint="eastAsia"/>
        </w:rPr>
      </w:pPr>
      <w:r>
        <w:rPr>
          <w:rFonts w:hint="eastAsia"/>
        </w:rPr>
        <w:t>声调的重要性</w:t>
      </w:r>
    </w:p>
    <w:p w14:paraId="0BB1B674" w14:textId="77777777" w:rsidR="000301F3" w:rsidRDefault="000301F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分”（fēn）指的是分配或分数等意思，而“焚”（féng）则表示焚烧的意思。尽管它们的声母和韵母相同，但由于声调不同，意义也完全不同。因此，在学习汉语时，不仅要记住每个字的拼音，还要特别注意其声调。</w:t>
      </w:r>
    </w:p>
    <w:p w14:paraId="18976041" w14:textId="77777777" w:rsidR="000301F3" w:rsidRDefault="000301F3">
      <w:pPr>
        <w:rPr>
          <w:rFonts w:hint="eastAsia"/>
        </w:rPr>
      </w:pPr>
    </w:p>
    <w:p w14:paraId="789AC6CF" w14:textId="77777777" w:rsidR="000301F3" w:rsidRDefault="000301F3">
      <w:pPr>
        <w:rPr>
          <w:rFonts w:hint="eastAsia"/>
        </w:rPr>
      </w:pPr>
    </w:p>
    <w:p w14:paraId="2FAEA026" w14:textId="77777777" w:rsidR="000301F3" w:rsidRDefault="000301F3">
      <w:pPr>
        <w:rPr>
          <w:rFonts w:hint="eastAsia"/>
        </w:rPr>
      </w:pPr>
      <w:r>
        <w:rPr>
          <w:rFonts w:hint="eastAsia"/>
        </w:rPr>
        <w:t>如何练习“分”的发音</w:t>
      </w:r>
    </w:p>
    <w:p w14:paraId="501C6E25" w14:textId="77777777" w:rsidR="000301F3" w:rsidRDefault="000301F3">
      <w:pPr>
        <w:rPr>
          <w:rFonts w:hint="eastAsia"/>
        </w:rPr>
      </w:pPr>
      <w:r>
        <w:rPr>
          <w:rFonts w:hint="eastAsia"/>
        </w:rPr>
        <w:t>要准确发出“分”的音，可以从模仿开始，尝试跟随标准音频资料进行练习。确保能够清晰地发出声母“f”的音，然后自然过渡到韵母“ēn”。在这个过程中，要注意控制气息，让声音流畅地从鼻腔流出。还可以通过阅读包含“分”字的文章或句子来加深印象，同时也要关注该字在不同语境中的用法。</w:t>
      </w:r>
    </w:p>
    <w:p w14:paraId="232F951A" w14:textId="77777777" w:rsidR="000301F3" w:rsidRDefault="000301F3">
      <w:pPr>
        <w:rPr>
          <w:rFonts w:hint="eastAsia"/>
        </w:rPr>
      </w:pPr>
    </w:p>
    <w:p w14:paraId="5893A5D0" w14:textId="77777777" w:rsidR="000301F3" w:rsidRDefault="000301F3">
      <w:pPr>
        <w:rPr>
          <w:rFonts w:hint="eastAsia"/>
        </w:rPr>
      </w:pPr>
    </w:p>
    <w:p w14:paraId="2A959F17" w14:textId="77777777" w:rsidR="000301F3" w:rsidRDefault="000301F3">
      <w:pPr>
        <w:rPr>
          <w:rFonts w:hint="eastAsia"/>
        </w:rPr>
      </w:pPr>
      <w:r>
        <w:rPr>
          <w:rFonts w:hint="eastAsia"/>
        </w:rPr>
        <w:t>最后的总结</w:t>
      </w:r>
    </w:p>
    <w:p w14:paraId="6213839C" w14:textId="77777777" w:rsidR="000301F3" w:rsidRDefault="000301F3">
      <w:pPr>
        <w:rPr>
          <w:rFonts w:hint="eastAsia"/>
        </w:rPr>
      </w:pPr>
      <w:r>
        <w:rPr>
          <w:rFonts w:hint="eastAsia"/>
        </w:rPr>
        <w:t>掌握“分”的拼音格式涉及对声母、韵母及声调的全面理解。通过不断练习和实际应用，可以逐步提升对该字发音的准确性。同时，这也为进一步学习汉语打下了坚实的基础。希望每位汉语学习者都能重视拼音的学习，享受探索汉语魅力的过程。</w:t>
      </w:r>
    </w:p>
    <w:p w14:paraId="0191B65D" w14:textId="77777777" w:rsidR="000301F3" w:rsidRDefault="000301F3">
      <w:pPr>
        <w:rPr>
          <w:rFonts w:hint="eastAsia"/>
        </w:rPr>
      </w:pPr>
    </w:p>
    <w:p w14:paraId="01CA2CDC" w14:textId="77777777" w:rsidR="000301F3" w:rsidRDefault="000301F3">
      <w:pPr>
        <w:rPr>
          <w:rFonts w:hint="eastAsia"/>
        </w:rPr>
      </w:pPr>
    </w:p>
    <w:p w14:paraId="4164992F" w14:textId="77777777" w:rsidR="000301F3" w:rsidRDefault="000301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ACAD6" w14:textId="4427AEAA" w:rsidR="00276F61" w:rsidRDefault="00276F61"/>
    <w:sectPr w:rsidR="0027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61"/>
    <w:rsid w:val="000301F3"/>
    <w:rsid w:val="00276F6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CB6BA-BDEC-4FCC-8AF3-4FC3A9E7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