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093E9" w14:textId="77777777" w:rsidR="00603A38" w:rsidRDefault="00603A38">
      <w:pPr>
        <w:rPr>
          <w:rFonts w:hint="eastAsia"/>
        </w:rPr>
      </w:pPr>
      <w:r>
        <w:rPr>
          <w:rFonts w:hint="eastAsia"/>
        </w:rPr>
        <w:t>分崩离析的拼音</w:t>
      </w:r>
    </w:p>
    <w:p w14:paraId="2E578FC1" w14:textId="77777777" w:rsidR="00603A38" w:rsidRDefault="00603A38">
      <w:pPr>
        <w:rPr>
          <w:rFonts w:hint="eastAsia"/>
        </w:rPr>
      </w:pPr>
      <w:r>
        <w:rPr>
          <w:rFonts w:hint="eastAsia"/>
        </w:rPr>
        <w:t>分崩离析“fēn bēng lí xī”的发音，首先映入眼帘的是一个描绘事物分裂、瓦解状态的成语。在这个快速变化的时代，“分崩离析”不仅是一个词汇的学习对象，更是一种社会现象的隐喻。它描述了一个整体由于内部矛盾或外部压力而分裂成多个部分的过程。在汉语中，这个成语具有强烈的视觉和情感效果，让人联想到一片混乱与破碎的画面。</w:t>
      </w:r>
    </w:p>
    <w:p w14:paraId="64D73B58" w14:textId="77777777" w:rsidR="00603A38" w:rsidRDefault="00603A38">
      <w:pPr>
        <w:rPr>
          <w:rFonts w:hint="eastAsia"/>
        </w:rPr>
      </w:pPr>
    </w:p>
    <w:p w14:paraId="6E68B67C" w14:textId="77777777" w:rsidR="00603A38" w:rsidRDefault="00603A38">
      <w:pPr>
        <w:rPr>
          <w:rFonts w:hint="eastAsia"/>
        </w:rPr>
      </w:pPr>
    </w:p>
    <w:p w14:paraId="6962E81F" w14:textId="77777777" w:rsidR="00603A38" w:rsidRDefault="00603A38">
      <w:pPr>
        <w:rPr>
          <w:rFonts w:hint="eastAsia"/>
        </w:rPr>
      </w:pPr>
      <w:r>
        <w:rPr>
          <w:rFonts w:hint="eastAsia"/>
        </w:rPr>
        <w:t>成语来源及其意义</w:t>
      </w:r>
    </w:p>
    <w:p w14:paraId="59619801" w14:textId="77777777" w:rsidR="00603A38" w:rsidRDefault="00603A38">
      <w:pPr>
        <w:rPr>
          <w:rFonts w:hint="eastAsia"/>
        </w:rPr>
      </w:pPr>
      <w:r>
        <w:rPr>
          <w:rFonts w:hint="eastAsia"/>
        </w:rPr>
        <w:t>“分崩离析”源于《论语·季氏》：“邦分崩离析而不能守也。”原指国家因内乱或外敌入侵等原因而四分五裂，无法维持统一的局面。随着时间的发展，该成语的应用范围逐渐扩大，不再局限于描述国家的政治状况，而是被广泛用于形容各种团体、组织乃至个人关系中的破裂和分离。这种演变反映了语言的活力以及其随时代变迁而不断丰富的特性。</w:t>
      </w:r>
    </w:p>
    <w:p w14:paraId="0366095F" w14:textId="77777777" w:rsidR="00603A38" w:rsidRDefault="00603A38">
      <w:pPr>
        <w:rPr>
          <w:rFonts w:hint="eastAsia"/>
        </w:rPr>
      </w:pPr>
    </w:p>
    <w:p w14:paraId="2AD89857" w14:textId="77777777" w:rsidR="00603A38" w:rsidRDefault="00603A38">
      <w:pPr>
        <w:rPr>
          <w:rFonts w:hint="eastAsia"/>
        </w:rPr>
      </w:pPr>
    </w:p>
    <w:p w14:paraId="3F5C37A3" w14:textId="77777777" w:rsidR="00603A38" w:rsidRDefault="00603A38">
      <w:pPr>
        <w:rPr>
          <w:rFonts w:hint="eastAsia"/>
        </w:rPr>
      </w:pPr>
      <w:r>
        <w:rPr>
          <w:rFonts w:hint="eastAsia"/>
        </w:rPr>
        <w:t>现代社会中的应用实例</w:t>
      </w:r>
    </w:p>
    <w:p w14:paraId="3CD47C57" w14:textId="77777777" w:rsidR="00603A38" w:rsidRDefault="00603A38">
      <w:pPr>
        <w:rPr>
          <w:rFonts w:hint="eastAsia"/>
        </w:rPr>
      </w:pPr>
      <w:r>
        <w:rPr>
          <w:rFonts w:hint="eastAsia"/>
        </w:rPr>
        <w:t>在当代社会，“分崩离析”一词常常出现在新闻报道、文学作品和社会评论中，用以描绘那些曾经团结一致但现在却面临分裂挑战的社会现象。例如，在讨论一些大型企业因为管理不善、市场竞争或是技术革新等因素而走向衰败时，媒体可能会使用“分崩离析”来形容这些企业的现状。随着全球化进程的加快，不同文化之间的碰撞加剧，某些传统社区或文化的完整性受到挑战，也可能会被形容为处于“分崩离析”的状态。</w:t>
      </w:r>
    </w:p>
    <w:p w14:paraId="72145486" w14:textId="77777777" w:rsidR="00603A38" w:rsidRDefault="00603A38">
      <w:pPr>
        <w:rPr>
          <w:rFonts w:hint="eastAsia"/>
        </w:rPr>
      </w:pPr>
    </w:p>
    <w:p w14:paraId="1B84718C" w14:textId="77777777" w:rsidR="00603A38" w:rsidRDefault="00603A38">
      <w:pPr>
        <w:rPr>
          <w:rFonts w:hint="eastAsia"/>
        </w:rPr>
      </w:pPr>
    </w:p>
    <w:p w14:paraId="2B849686" w14:textId="77777777" w:rsidR="00603A38" w:rsidRDefault="00603A38">
      <w:pPr>
        <w:rPr>
          <w:rFonts w:hint="eastAsia"/>
        </w:rPr>
      </w:pPr>
      <w:r>
        <w:rPr>
          <w:rFonts w:hint="eastAsia"/>
        </w:rPr>
        <w:t>如何应对分崩离析的趋势</w:t>
      </w:r>
    </w:p>
    <w:p w14:paraId="4D240B73" w14:textId="77777777" w:rsidR="00603A38" w:rsidRDefault="00603A38">
      <w:pPr>
        <w:rPr>
          <w:rFonts w:hint="eastAsia"/>
        </w:rPr>
      </w:pPr>
      <w:r>
        <w:rPr>
          <w:rFonts w:hint="eastAsia"/>
        </w:rPr>
        <w:t>面对可能到来的“分崩离析”，无论是个人还是集体都需要采取积极措施来维护团结和稳定。对于组织而言，加强内部沟通、促进成员间的理解和信任是防止分裂的关键。同时，对外保持开放态度，积极吸收外界有益的信息和资源，也能增强组织的凝聚力。对于个人来说，培养自己的适应能力和解决问题的能力显得尤为重要。通过不断提升自我，可以更好地应对生活中的变化和挑战，从而避免陷入孤立无援的境地。</w:t>
      </w:r>
    </w:p>
    <w:p w14:paraId="50FA47C8" w14:textId="77777777" w:rsidR="00603A38" w:rsidRDefault="00603A38">
      <w:pPr>
        <w:rPr>
          <w:rFonts w:hint="eastAsia"/>
        </w:rPr>
      </w:pPr>
    </w:p>
    <w:p w14:paraId="2AA40D58" w14:textId="77777777" w:rsidR="00603A38" w:rsidRDefault="00603A38">
      <w:pPr>
        <w:rPr>
          <w:rFonts w:hint="eastAsia"/>
        </w:rPr>
      </w:pPr>
    </w:p>
    <w:p w14:paraId="178488BE" w14:textId="77777777" w:rsidR="00603A38" w:rsidRDefault="00603A38">
      <w:pPr>
        <w:rPr>
          <w:rFonts w:hint="eastAsia"/>
        </w:rPr>
      </w:pPr>
      <w:r>
        <w:rPr>
          <w:rFonts w:hint="eastAsia"/>
        </w:rPr>
        <w:t>最后的总结</w:t>
      </w:r>
    </w:p>
    <w:p w14:paraId="3A760712" w14:textId="77777777" w:rsidR="00603A38" w:rsidRDefault="00603A38">
      <w:pPr>
        <w:rPr>
          <w:rFonts w:hint="eastAsia"/>
        </w:rPr>
      </w:pPr>
      <w:r>
        <w:rPr>
          <w:rFonts w:hint="eastAsia"/>
        </w:rPr>
        <w:t>“分崩离析”的拼音虽然简单，但背后蕴含的意义深远。它提醒我们无论是在个人成长道路上还是在构建和谐社会的过程中，都应重视团结的力量，努力克服可能导致分裂的因素。只有这样，才能共同创造一个更加美好的未来。</w:t>
      </w:r>
    </w:p>
    <w:p w14:paraId="7F96AA78" w14:textId="77777777" w:rsidR="00603A38" w:rsidRDefault="00603A38">
      <w:pPr>
        <w:rPr>
          <w:rFonts w:hint="eastAsia"/>
        </w:rPr>
      </w:pPr>
    </w:p>
    <w:p w14:paraId="4DE0A867" w14:textId="77777777" w:rsidR="00603A38" w:rsidRDefault="00603A38">
      <w:pPr>
        <w:rPr>
          <w:rFonts w:hint="eastAsia"/>
        </w:rPr>
      </w:pPr>
      <w:r>
        <w:rPr>
          <w:rFonts w:hint="eastAsia"/>
        </w:rPr>
        <w:t>本文是由懂得生活网（dongdeshenghuo.com）为大家创作</w:t>
      </w:r>
    </w:p>
    <w:p w14:paraId="7A7B75BE" w14:textId="5216C06B" w:rsidR="00451D19" w:rsidRDefault="00451D19"/>
    <w:sectPr w:rsidR="00451D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D19"/>
    <w:rsid w:val="002C7852"/>
    <w:rsid w:val="00451D19"/>
    <w:rsid w:val="00603A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CFAE11-A076-4B38-B3EA-8D4946F67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1D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1D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1D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1D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1D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1D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1D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1D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1D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1D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1D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1D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1D19"/>
    <w:rPr>
      <w:rFonts w:cstheme="majorBidi"/>
      <w:color w:val="2F5496" w:themeColor="accent1" w:themeShade="BF"/>
      <w:sz w:val="28"/>
      <w:szCs w:val="28"/>
    </w:rPr>
  </w:style>
  <w:style w:type="character" w:customStyle="1" w:styleId="50">
    <w:name w:val="标题 5 字符"/>
    <w:basedOn w:val="a0"/>
    <w:link w:val="5"/>
    <w:uiPriority w:val="9"/>
    <w:semiHidden/>
    <w:rsid w:val="00451D19"/>
    <w:rPr>
      <w:rFonts w:cstheme="majorBidi"/>
      <w:color w:val="2F5496" w:themeColor="accent1" w:themeShade="BF"/>
      <w:sz w:val="24"/>
    </w:rPr>
  </w:style>
  <w:style w:type="character" w:customStyle="1" w:styleId="60">
    <w:name w:val="标题 6 字符"/>
    <w:basedOn w:val="a0"/>
    <w:link w:val="6"/>
    <w:uiPriority w:val="9"/>
    <w:semiHidden/>
    <w:rsid w:val="00451D19"/>
    <w:rPr>
      <w:rFonts w:cstheme="majorBidi"/>
      <w:b/>
      <w:bCs/>
      <w:color w:val="2F5496" w:themeColor="accent1" w:themeShade="BF"/>
    </w:rPr>
  </w:style>
  <w:style w:type="character" w:customStyle="1" w:styleId="70">
    <w:name w:val="标题 7 字符"/>
    <w:basedOn w:val="a0"/>
    <w:link w:val="7"/>
    <w:uiPriority w:val="9"/>
    <w:semiHidden/>
    <w:rsid w:val="00451D19"/>
    <w:rPr>
      <w:rFonts w:cstheme="majorBidi"/>
      <w:b/>
      <w:bCs/>
      <w:color w:val="595959" w:themeColor="text1" w:themeTint="A6"/>
    </w:rPr>
  </w:style>
  <w:style w:type="character" w:customStyle="1" w:styleId="80">
    <w:name w:val="标题 8 字符"/>
    <w:basedOn w:val="a0"/>
    <w:link w:val="8"/>
    <w:uiPriority w:val="9"/>
    <w:semiHidden/>
    <w:rsid w:val="00451D19"/>
    <w:rPr>
      <w:rFonts w:cstheme="majorBidi"/>
      <w:color w:val="595959" w:themeColor="text1" w:themeTint="A6"/>
    </w:rPr>
  </w:style>
  <w:style w:type="character" w:customStyle="1" w:styleId="90">
    <w:name w:val="标题 9 字符"/>
    <w:basedOn w:val="a0"/>
    <w:link w:val="9"/>
    <w:uiPriority w:val="9"/>
    <w:semiHidden/>
    <w:rsid w:val="00451D19"/>
    <w:rPr>
      <w:rFonts w:eastAsiaTheme="majorEastAsia" w:cstheme="majorBidi"/>
      <w:color w:val="595959" w:themeColor="text1" w:themeTint="A6"/>
    </w:rPr>
  </w:style>
  <w:style w:type="paragraph" w:styleId="a3">
    <w:name w:val="Title"/>
    <w:basedOn w:val="a"/>
    <w:next w:val="a"/>
    <w:link w:val="a4"/>
    <w:uiPriority w:val="10"/>
    <w:qFormat/>
    <w:rsid w:val="00451D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1D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1D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1D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1D19"/>
    <w:pPr>
      <w:spacing w:before="160"/>
      <w:jc w:val="center"/>
    </w:pPr>
    <w:rPr>
      <w:i/>
      <w:iCs/>
      <w:color w:val="404040" w:themeColor="text1" w:themeTint="BF"/>
    </w:rPr>
  </w:style>
  <w:style w:type="character" w:customStyle="1" w:styleId="a8">
    <w:name w:val="引用 字符"/>
    <w:basedOn w:val="a0"/>
    <w:link w:val="a7"/>
    <w:uiPriority w:val="29"/>
    <w:rsid w:val="00451D19"/>
    <w:rPr>
      <w:i/>
      <w:iCs/>
      <w:color w:val="404040" w:themeColor="text1" w:themeTint="BF"/>
    </w:rPr>
  </w:style>
  <w:style w:type="paragraph" w:styleId="a9">
    <w:name w:val="List Paragraph"/>
    <w:basedOn w:val="a"/>
    <w:uiPriority w:val="34"/>
    <w:qFormat/>
    <w:rsid w:val="00451D19"/>
    <w:pPr>
      <w:ind w:left="720"/>
      <w:contextualSpacing/>
    </w:pPr>
  </w:style>
  <w:style w:type="character" w:styleId="aa">
    <w:name w:val="Intense Emphasis"/>
    <w:basedOn w:val="a0"/>
    <w:uiPriority w:val="21"/>
    <w:qFormat/>
    <w:rsid w:val="00451D19"/>
    <w:rPr>
      <w:i/>
      <w:iCs/>
      <w:color w:val="2F5496" w:themeColor="accent1" w:themeShade="BF"/>
    </w:rPr>
  </w:style>
  <w:style w:type="paragraph" w:styleId="ab">
    <w:name w:val="Intense Quote"/>
    <w:basedOn w:val="a"/>
    <w:next w:val="a"/>
    <w:link w:val="ac"/>
    <w:uiPriority w:val="30"/>
    <w:qFormat/>
    <w:rsid w:val="00451D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1D19"/>
    <w:rPr>
      <w:i/>
      <w:iCs/>
      <w:color w:val="2F5496" w:themeColor="accent1" w:themeShade="BF"/>
    </w:rPr>
  </w:style>
  <w:style w:type="character" w:styleId="ad">
    <w:name w:val="Intense Reference"/>
    <w:basedOn w:val="a0"/>
    <w:uiPriority w:val="32"/>
    <w:qFormat/>
    <w:rsid w:val="00451D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2025-03-24T14:11:00Z</dcterms:created>
  <dcterms:modified xsi:type="dcterms:W3CDTF">2025-03-24T14:11:00Z</dcterms:modified>
</cp:coreProperties>
</file>