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C958" w14:textId="77777777" w:rsidR="003214CA" w:rsidRDefault="003214CA">
      <w:pPr>
        <w:rPr>
          <w:rFonts w:hint="eastAsia"/>
        </w:rPr>
      </w:pPr>
      <w:r>
        <w:rPr>
          <w:rFonts w:hint="eastAsia"/>
        </w:rPr>
        <w:t>人情的拼音：Rénqíng</w:t>
      </w:r>
    </w:p>
    <w:p w14:paraId="243BF62F" w14:textId="77777777" w:rsidR="003214CA" w:rsidRDefault="003214CA">
      <w:pPr>
        <w:rPr>
          <w:rFonts w:hint="eastAsia"/>
        </w:rPr>
      </w:pPr>
      <w:r>
        <w:rPr>
          <w:rFonts w:hint="eastAsia"/>
        </w:rPr>
        <w:t>在中国的文化语境中，“人情”是一个极为重要的概念，它不仅体现了人际交往中的情感交流，也反映了社会关系中的礼尚往来。从字面上看，“人情”的拼音是“Rénqíng”，其中“Rén”代表“人”，而“qíng”则有情感、情况的意思。这个词汇简单却又深刻地概括了人们之间复杂的情感纽带和社会互动。</w:t>
      </w:r>
    </w:p>
    <w:p w14:paraId="255BAF0C" w14:textId="77777777" w:rsidR="003214CA" w:rsidRDefault="003214CA">
      <w:pPr>
        <w:rPr>
          <w:rFonts w:hint="eastAsia"/>
        </w:rPr>
      </w:pPr>
    </w:p>
    <w:p w14:paraId="2DDEDD61" w14:textId="77777777" w:rsidR="003214CA" w:rsidRDefault="003214CA">
      <w:pPr>
        <w:rPr>
          <w:rFonts w:hint="eastAsia"/>
        </w:rPr>
      </w:pPr>
    </w:p>
    <w:p w14:paraId="72F0A2EC" w14:textId="77777777" w:rsidR="003214CA" w:rsidRDefault="003214CA">
      <w:pPr>
        <w:rPr>
          <w:rFonts w:hint="eastAsia"/>
        </w:rPr>
      </w:pPr>
      <w:r>
        <w:rPr>
          <w:rFonts w:hint="eastAsia"/>
        </w:rPr>
        <w:t>人情的社会意义</w:t>
      </w:r>
    </w:p>
    <w:p w14:paraId="03DFB22C" w14:textId="77777777" w:rsidR="003214CA" w:rsidRDefault="003214CA">
      <w:pPr>
        <w:rPr>
          <w:rFonts w:hint="eastAsia"/>
        </w:rPr>
      </w:pPr>
      <w:r>
        <w:rPr>
          <w:rFonts w:hint="eastAsia"/>
        </w:rPr>
        <w:t>在传统中国社会里，人情几乎渗透到生活的方方面面。无论是家庭聚会还是商业谈判，人情都是不可或缺的一部分。它是维系人际关系的重要润滑剂，也是构建和谐社区的基础。通过互赠礼物、参加婚礼或葬礼等形式，人们表达着彼此之间的关心和尊重。这种基于人情的社会网络，在困难时刻往往能成为个人最坚实的后盾。</w:t>
      </w:r>
    </w:p>
    <w:p w14:paraId="4C63CC25" w14:textId="77777777" w:rsidR="003214CA" w:rsidRDefault="003214CA">
      <w:pPr>
        <w:rPr>
          <w:rFonts w:hint="eastAsia"/>
        </w:rPr>
      </w:pPr>
    </w:p>
    <w:p w14:paraId="06908648" w14:textId="77777777" w:rsidR="003214CA" w:rsidRDefault="003214CA">
      <w:pPr>
        <w:rPr>
          <w:rFonts w:hint="eastAsia"/>
        </w:rPr>
      </w:pPr>
    </w:p>
    <w:p w14:paraId="448E6CEB" w14:textId="77777777" w:rsidR="003214CA" w:rsidRDefault="003214CA">
      <w:pPr>
        <w:rPr>
          <w:rFonts w:hint="eastAsia"/>
        </w:rPr>
      </w:pPr>
      <w:r>
        <w:rPr>
          <w:rFonts w:hint="eastAsia"/>
        </w:rPr>
        <w:t>人情与礼仪文化</w:t>
      </w:r>
    </w:p>
    <w:p w14:paraId="2CA85664" w14:textId="77777777" w:rsidR="003214CA" w:rsidRDefault="003214CA">
      <w:pPr>
        <w:rPr>
          <w:rFonts w:hint="eastAsia"/>
        </w:rPr>
      </w:pPr>
      <w:r>
        <w:rPr>
          <w:rFonts w:hint="eastAsia"/>
        </w:rPr>
        <w:t>中国人重视礼仪，这与人情有着密切联系。“礼”不仅是形式上的规矩，更是一种内在的态度和精神。当我们将礼物送给亲朋好友时，不仅仅是为了满足物质需求，更重要的是传递一份心意；同样，在接受他人的好意时，真诚地表示感谢也是一种礼貌的表现。这些看似简单的举动背后，蕴含着深厚的人情味儿。</w:t>
      </w:r>
    </w:p>
    <w:p w14:paraId="1838C050" w14:textId="77777777" w:rsidR="003214CA" w:rsidRDefault="003214CA">
      <w:pPr>
        <w:rPr>
          <w:rFonts w:hint="eastAsia"/>
        </w:rPr>
      </w:pPr>
    </w:p>
    <w:p w14:paraId="489C2364" w14:textId="77777777" w:rsidR="003214CA" w:rsidRDefault="003214CA">
      <w:pPr>
        <w:rPr>
          <w:rFonts w:hint="eastAsia"/>
        </w:rPr>
      </w:pPr>
    </w:p>
    <w:p w14:paraId="798551C2" w14:textId="77777777" w:rsidR="003214CA" w:rsidRDefault="003214CA">
      <w:pPr>
        <w:rPr>
          <w:rFonts w:hint="eastAsia"/>
        </w:rPr>
      </w:pPr>
      <w:r>
        <w:rPr>
          <w:rFonts w:hint="eastAsia"/>
        </w:rPr>
        <w:t>现代社会中的人情观</w:t>
      </w:r>
    </w:p>
    <w:p w14:paraId="3811146C" w14:textId="77777777" w:rsidR="003214CA" w:rsidRDefault="003214CA">
      <w:pPr>
        <w:rPr>
          <w:rFonts w:hint="eastAsia"/>
        </w:rPr>
      </w:pPr>
      <w:r>
        <w:rPr>
          <w:rFonts w:hint="eastAsia"/>
        </w:rPr>
        <w:t>随着时代的发展，虽然生活方式发生了巨大变化，但人情的价值并未减弱。尤其是在互联网普及后的今天，尽管人们的交流方式变得更加多样化，可是在重大节日或者特殊场合下，仍然可以看到大量关于送礼、拜访亲友等活动的身影。这说明即使科技再进步，也无法替代真实生活中那份温暖的人际关系。</w:t>
      </w:r>
    </w:p>
    <w:p w14:paraId="4F5E37C0" w14:textId="77777777" w:rsidR="003214CA" w:rsidRDefault="003214CA">
      <w:pPr>
        <w:rPr>
          <w:rFonts w:hint="eastAsia"/>
        </w:rPr>
      </w:pPr>
    </w:p>
    <w:p w14:paraId="0DFACC59" w14:textId="77777777" w:rsidR="003214CA" w:rsidRDefault="003214CA">
      <w:pPr>
        <w:rPr>
          <w:rFonts w:hint="eastAsia"/>
        </w:rPr>
      </w:pPr>
    </w:p>
    <w:p w14:paraId="25DF5A7F" w14:textId="77777777" w:rsidR="003214CA" w:rsidRDefault="003214CA">
      <w:pPr>
        <w:rPr>
          <w:rFonts w:hint="eastAsia"/>
        </w:rPr>
      </w:pPr>
      <w:r>
        <w:rPr>
          <w:rFonts w:hint="eastAsia"/>
        </w:rPr>
        <w:t>人情的双刃剑作用</w:t>
      </w:r>
    </w:p>
    <w:p w14:paraId="75DD9371" w14:textId="77777777" w:rsidR="003214CA" w:rsidRDefault="003214CA">
      <w:pPr>
        <w:rPr>
          <w:rFonts w:hint="eastAsia"/>
        </w:rPr>
      </w:pPr>
      <w:r>
        <w:rPr>
          <w:rFonts w:hint="eastAsia"/>
        </w:rPr>
        <w:t>值得注意的是，人情也有其两面性。一方面，它可以促进社会和谐稳定；另一方面，如果处理不当，则可能变成一种负担甚至腐蚀正常的社会秩序。比如过度追求面子工程而导致经济压力过大，或是利用人脉关系谋取私利等现象都值得我们警惕。因此，在享受人情带来的美好同时，也要学会正确对待并把握好度。</w:t>
      </w:r>
    </w:p>
    <w:p w14:paraId="33155731" w14:textId="77777777" w:rsidR="003214CA" w:rsidRDefault="003214CA">
      <w:pPr>
        <w:rPr>
          <w:rFonts w:hint="eastAsia"/>
        </w:rPr>
      </w:pPr>
    </w:p>
    <w:p w14:paraId="32E94D5A" w14:textId="77777777" w:rsidR="003214CA" w:rsidRDefault="003214CA">
      <w:pPr>
        <w:rPr>
          <w:rFonts w:hint="eastAsia"/>
        </w:rPr>
      </w:pPr>
    </w:p>
    <w:p w14:paraId="044C85AA" w14:textId="77777777" w:rsidR="003214CA" w:rsidRDefault="003214CA">
      <w:pPr>
        <w:rPr>
          <w:rFonts w:hint="eastAsia"/>
        </w:rPr>
      </w:pPr>
      <w:r>
        <w:rPr>
          <w:rFonts w:hint="eastAsia"/>
        </w:rPr>
        <w:t>最后的总结</w:t>
      </w:r>
    </w:p>
    <w:p w14:paraId="3B88B9BD" w14:textId="77777777" w:rsidR="003214CA" w:rsidRDefault="003214CA">
      <w:pPr>
        <w:rPr>
          <w:rFonts w:hint="eastAsia"/>
        </w:rPr>
      </w:pPr>
      <w:r>
        <w:rPr>
          <w:rFonts w:hint="eastAsia"/>
        </w:rPr>
        <w:t>“人情”的拼音虽只有短短两个音节，但它所承载的文化内涵却是丰富而深远的。从古至今，这一理念贯穿于中华民族的历史长河之中，并且继续影响着现代人的生活态度和社会行为。在未来，如何传承和发展积极正面的人情观念，将是每一个人都需要思考的问题。</w:t>
      </w:r>
    </w:p>
    <w:p w14:paraId="48DC3C15" w14:textId="77777777" w:rsidR="003214CA" w:rsidRDefault="003214CA">
      <w:pPr>
        <w:rPr>
          <w:rFonts w:hint="eastAsia"/>
        </w:rPr>
      </w:pPr>
    </w:p>
    <w:p w14:paraId="5F0E42A3" w14:textId="77777777" w:rsidR="003214CA" w:rsidRDefault="003214CA">
      <w:pPr>
        <w:rPr>
          <w:rFonts w:hint="eastAsia"/>
        </w:rPr>
      </w:pPr>
      <w:r>
        <w:rPr>
          <w:rFonts w:hint="eastAsia"/>
        </w:rPr>
        <w:t>本文是由懂得生活网（dongdeshenghuo.com）为大家创作</w:t>
      </w:r>
    </w:p>
    <w:p w14:paraId="563793EE" w14:textId="43F9BE81" w:rsidR="00491D9D" w:rsidRDefault="00491D9D"/>
    <w:sectPr w:rsidR="00491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9D"/>
    <w:rsid w:val="002C7852"/>
    <w:rsid w:val="003214CA"/>
    <w:rsid w:val="0049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45C48-AD66-468A-AE83-CE8D514C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D9D"/>
    <w:rPr>
      <w:rFonts w:cstheme="majorBidi"/>
      <w:color w:val="2F5496" w:themeColor="accent1" w:themeShade="BF"/>
      <w:sz w:val="28"/>
      <w:szCs w:val="28"/>
    </w:rPr>
  </w:style>
  <w:style w:type="character" w:customStyle="1" w:styleId="50">
    <w:name w:val="标题 5 字符"/>
    <w:basedOn w:val="a0"/>
    <w:link w:val="5"/>
    <w:uiPriority w:val="9"/>
    <w:semiHidden/>
    <w:rsid w:val="00491D9D"/>
    <w:rPr>
      <w:rFonts w:cstheme="majorBidi"/>
      <w:color w:val="2F5496" w:themeColor="accent1" w:themeShade="BF"/>
      <w:sz w:val="24"/>
    </w:rPr>
  </w:style>
  <w:style w:type="character" w:customStyle="1" w:styleId="60">
    <w:name w:val="标题 6 字符"/>
    <w:basedOn w:val="a0"/>
    <w:link w:val="6"/>
    <w:uiPriority w:val="9"/>
    <w:semiHidden/>
    <w:rsid w:val="00491D9D"/>
    <w:rPr>
      <w:rFonts w:cstheme="majorBidi"/>
      <w:b/>
      <w:bCs/>
      <w:color w:val="2F5496" w:themeColor="accent1" w:themeShade="BF"/>
    </w:rPr>
  </w:style>
  <w:style w:type="character" w:customStyle="1" w:styleId="70">
    <w:name w:val="标题 7 字符"/>
    <w:basedOn w:val="a0"/>
    <w:link w:val="7"/>
    <w:uiPriority w:val="9"/>
    <w:semiHidden/>
    <w:rsid w:val="00491D9D"/>
    <w:rPr>
      <w:rFonts w:cstheme="majorBidi"/>
      <w:b/>
      <w:bCs/>
      <w:color w:val="595959" w:themeColor="text1" w:themeTint="A6"/>
    </w:rPr>
  </w:style>
  <w:style w:type="character" w:customStyle="1" w:styleId="80">
    <w:name w:val="标题 8 字符"/>
    <w:basedOn w:val="a0"/>
    <w:link w:val="8"/>
    <w:uiPriority w:val="9"/>
    <w:semiHidden/>
    <w:rsid w:val="00491D9D"/>
    <w:rPr>
      <w:rFonts w:cstheme="majorBidi"/>
      <w:color w:val="595959" w:themeColor="text1" w:themeTint="A6"/>
    </w:rPr>
  </w:style>
  <w:style w:type="character" w:customStyle="1" w:styleId="90">
    <w:name w:val="标题 9 字符"/>
    <w:basedOn w:val="a0"/>
    <w:link w:val="9"/>
    <w:uiPriority w:val="9"/>
    <w:semiHidden/>
    <w:rsid w:val="00491D9D"/>
    <w:rPr>
      <w:rFonts w:eastAsiaTheme="majorEastAsia" w:cstheme="majorBidi"/>
      <w:color w:val="595959" w:themeColor="text1" w:themeTint="A6"/>
    </w:rPr>
  </w:style>
  <w:style w:type="paragraph" w:styleId="a3">
    <w:name w:val="Title"/>
    <w:basedOn w:val="a"/>
    <w:next w:val="a"/>
    <w:link w:val="a4"/>
    <w:uiPriority w:val="10"/>
    <w:qFormat/>
    <w:rsid w:val="00491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D9D"/>
    <w:pPr>
      <w:spacing w:before="160"/>
      <w:jc w:val="center"/>
    </w:pPr>
    <w:rPr>
      <w:i/>
      <w:iCs/>
      <w:color w:val="404040" w:themeColor="text1" w:themeTint="BF"/>
    </w:rPr>
  </w:style>
  <w:style w:type="character" w:customStyle="1" w:styleId="a8">
    <w:name w:val="引用 字符"/>
    <w:basedOn w:val="a0"/>
    <w:link w:val="a7"/>
    <w:uiPriority w:val="29"/>
    <w:rsid w:val="00491D9D"/>
    <w:rPr>
      <w:i/>
      <w:iCs/>
      <w:color w:val="404040" w:themeColor="text1" w:themeTint="BF"/>
    </w:rPr>
  </w:style>
  <w:style w:type="paragraph" w:styleId="a9">
    <w:name w:val="List Paragraph"/>
    <w:basedOn w:val="a"/>
    <w:uiPriority w:val="34"/>
    <w:qFormat/>
    <w:rsid w:val="00491D9D"/>
    <w:pPr>
      <w:ind w:left="720"/>
      <w:contextualSpacing/>
    </w:pPr>
  </w:style>
  <w:style w:type="character" w:styleId="aa">
    <w:name w:val="Intense Emphasis"/>
    <w:basedOn w:val="a0"/>
    <w:uiPriority w:val="21"/>
    <w:qFormat/>
    <w:rsid w:val="00491D9D"/>
    <w:rPr>
      <w:i/>
      <w:iCs/>
      <w:color w:val="2F5496" w:themeColor="accent1" w:themeShade="BF"/>
    </w:rPr>
  </w:style>
  <w:style w:type="paragraph" w:styleId="ab">
    <w:name w:val="Intense Quote"/>
    <w:basedOn w:val="a"/>
    <w:next w:val="a"/>
    <w:link w:val="ac"/>
    <w:uiPriority w:val="30"/>
    <w:qFormat/>
    <w:rsid w:val="00491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D9D"/>
    <w:rPr>
      <w:i/>
      <w:iCs/>
      <w:color w:val="2F5496" w:themeColor="accent1" w:themeShade="BF"/>
    </w:rPr>
  </w:style>
  <w:style w:type="character" w:styleId="ad">
    <w:name w:val="Intense Reference"/>
    <w:basedOn w:val="a0"/>
    <w:uiPriority w:val="32"/>
    <w:qFormat/>
    <w:rsid w:val="00491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