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29EF" w14:textId="77777777" w:rsidR="00C85740" w:rsidRDefault="00C85740">
      <w:pPr>
        <w:rPr>
          <w:rFonts w:hint="eastAsia"/>
        </w:rPr>
      </w:pPr>
      <w:r>
        <w:rPr>
          <w:rFonts w:hint="eastAsia"/>
        </w:rPr>
        <w:t>二月的拼音</w:t>
      </w:r>
    </w:p>
    <w:p w14:paraId="6E2465E9" w14:textId="77777777" w:rsidR="00C85740" w:rsidRDefault="00C85740">
      <w:pPr>
        <w:rPr>
          <w:rFonts w:hint="eastAsia"/>
        </w:rPr>
      </w:pPr>
      <w:r>
        <w:rPr>
          <w:rFonts w:hint="eastAsia"/>
        </w:rPr>
        <w:t>当我们谈论“二月”的时候，很容易联想到这是每年第二个出现在日历上的月份。其拼音为“èr yuè”，简洁而独特。在中国以及许多使用农历文化的地区，二月往往标志着冬末春初的过渡时期，天气逐渐变暖，大自然开始展现出新的生机。不过，在不同的地方，由于地理差异，二月份的气候可能会有较大的不同。</w:t>
      </w:r>
    </w:p>
    <w:p w14:paraId="4CB7C2AE" w14:textId="77777777" w:rsidR="00C85740" w:rsidRDefault="00C85740">
      <w:pPr>
        <w:rPr>
          <w:rFonts w:hint="eastAsia"/>
        </w:rPr>
      </w:pPr>
    </w:p>
    <w:p w14:paraId="6332D748" w14:textId="77777777" w:rsidR="00C85740" w:rsidRDefault="00C85740">
      <w:pPr>
        <w:rPr>
          <w:rFonts w:hint="eastAsia"/>
        </w:rPr>
      </w:pPr>
    </w:p>
    <w:p w14:paraId="4CBD4A7C" w14:textId="77777777" w:rsidR="00C85740" w:rsidRDefault="00C85740">
      <w:pPr>
        <w:rPr>
          <w:rFonts w:hint="eastAsia"/>
        </w:rPr>
      </w:pPr>
      <w:r>
        <w:rPr>
          <w:rFonts w:hint="eastAsia"/>
        </w:rPr>
        <w:t>历史与文化背景</w:t>
      </w:r>
    </w:p>
    <w:p w14:paraId="22FADF18" w14:textId="77777777" w:rsidR="00C85740" w:rsidRDefault="00C85740">
      <w:pPr>
        <w:rPr>
          <w:rFonts w:hint="eastAsia"/>
        </w:rPr>
      </w:pPr>
      <w:r>
        <w:rPr>
          <w:rFonts w:hint="eastAsia"/>
        </w:rPr>
        <w:t>在古代中国，每个月份都有其特定的意义和节日。尽管二月不像一些传统的大节月那样拥有众多盛大的节日，但也有着它独特的日子。例如，“龙抬头”这一传统节日就在农历二月初二庆祝，象征着春天的到来，万物复苏。这一天人们会进行各种活动来祈求风调雨顺、五谷丰登。二月也是学校春季学期开始的时间，学生们回归校园，迎接新的学习旅程。</w:t>
      </w:r>
    </w:p>
    <w:p w14:paraId="6ED4C9EE" w14:textId="77777777" w:rsidR="00C85740" w:rsidRDefault="00C85740">
      <w:pPr>
        <w:rPr>
          <w:rFonts w:hint="eastAsia"/>
        </w:rPr>
      </w:pPr>
    </w:p>
    <w:p w14:paraId="47EEB0DE" w14:textId="77777777" w:rsidR="00C85740" w:rsidRDefault="00C85740">
      <w:pPr>
        <w:rPr>
          <w:rFonts w:hint="eastAsia"/>
        </w:rPr>
      </w:pPr>
    </w:p>
    <w:p w14:paraId="581F46E3" w14:textId="77777777" w:rsidR="00C85740" w:rsidRDefault="00C85740">
      <w:pPr>
        <w:rPr>
          <w:rFonts w:hint="eastAsia"/>
        </w:rPr>
      </w:pPr>
      <w:r>
        <w:rPr>
          <w:rFonts w:hint="eastAsia"/>
        </w:rPr>
        <w:t>自然现象与习俗</w:t>
      </w:r>
    </w:p>
    <w:p w14:paraId="7496783E" w14:textId="77777777" w:rsidR="00C85740" w:rsidRDefault="00C85740">
      <w:pPr>
        <w:rPr>
          <w:rFonts w:hint="eastAsia"/>
        </w:rPr>
      </w:pPr>
      <w:r>
        <w:rPr>
          <w:rFonts w:hint="eastAsia"/>
        </w:rPr>
        <w:t>随着气温的回升，二月份的自然界也开始发生变化。树木渐渐抽出新芽，花朵竞相开放，尤其是梅花和杏花，它们是报春的使者，给寒冷的冬日带来一丝温暖的气息。在一些地区，二月还是赏梅的好时节，不少公园和景点都会迎来赏花的人潮。与此同时，根据传统习俗，人们在这个月份也会开始准备春耕，田野间忙碌的身影预示着新一轮耕种季节的来临。</w:t>
      </w:r>
    </w:p>
    <w:p w14:paraId="67CC2467" w14:textId="77777777" w:rsidR="00C85740" w:rsidRDefault="00C85740">
      <w:pPr>
        <w:rPr>
          <w:rFonts w:hint="eastAsia"/>
        </w:rPr>
      </w:pPr>
    </w:p>
    <w:p w14:paraId="3EDD9BCA" w14:textId="77777777" w:rsidR="00C85740" w:rsidRDefault="00C85740">
      <w:pPr>
        <w:rPr>
          <w:rFonts w:hint="eastAsia"/>
        </w:rPr>
      </w:pPr>
    </w:p>
    <w:p w14:paraId="799F96B7" w14:textId="77777777" w:rsidR="00C85740" w:rsidRDefault="00C85740">
      <w:pPr>
        <w:rPr>
          <w:rFonts w:hint="eastAsia"/>
        </w:rPr>
      </w:pPr>
      <w:r>
        <w:rPr>
          <w:rFonts w:hint="eastAsia"/>
        </w:rPr>
        <w:t>现代生活中的二月</w:t>
      </w:r>
    </w:p>
    <w:p w14:paraId="0828D3A0" w14:textId="77777777" w:rsidR="00C85740" w:rsidRDefault="00C85740">
      <w:pPr>
        <w:rPr>
          <w:rFonts w:hint="eastAsia"/>
        </w:rPr>
      </w:pPr>
      <w:r>
        <w:rPr>
          <w:rFonts w:hint="eastAsia"/>
        </w:rPr>
        <w:t>在现代社会中，二月除了自然的变化外，还有许多值得纪念的日子。情人节（2月14日）就是其中非常特别的一个，它是表达爱意、增进感情的好机会。对于体育爱好者来说，如果年份恰逢冬奥会，那么二月将更加令人兴奋，因为可以观看精彩的比赛，感受冰雪运动的魅力。当然，随着科技的发展和生活方式的改变，二月也见证了许多新兴事物的兴起，比如各类线上线下的文化活动、展览等，极大地丰富了人们的日常生活。</w:t>
      </w:r>
    </w:p>
    <w:p w14:paraId="60869A4C" w14:textId="77777777" w:rsidR="00C85740" w:rsidRDefault="00C85740">
      <w:pPr>
        <w:rPr>
          <w:rFonts w:hint="eastAsia"/>
        </w:rPr>
      </w:pPr>
    </w:p>
    <w:p w14:paraId="2037C874" w14:textId="77777777" w:rsidR="00C85740" w:rsidRDefault="00C85740">
      <w:pPr>
        <w:rPr>
          <w:rFonts w:hint="eastAsia"/>
        </w:rPr>
      </w:pPr>
    </w:p>
    <w:p w14:paraId="215EA8A5" w14:textId="77777777" w:rsidR="00C85740" w:rsidRDefault="00C85740">
      <w:pPr>
        <w:rPr>
          <w:rFonts w:hint="eastAsia"/>
        </w:rPr>
      </w:pPr>
      <w:r>
        <w:rPr>
          <w:rFonts w:hint="eastAsia"/>
        </w:rPr>
        <w:t>最后的总结</w:t>
      </w:r>
    </w:p>
    <w:p w14:paraId="36871D5B" w14:textId="77777777" w:rsidR="00C85740" w:rsidRDefault="00C85740">
      <w:pPr>
        <w:rPr>
          <w:rFonts w:hint="eastAsia"/>
        </w:rPr>
      </w:pPr>
      <w:r>
        <w:rPr>
          <w:rFonts w:hint="eastAsia"/>
        </w:rPr>
        <w:t>“èr yuè”不仅仅是一个简单的月份名称或拼音，它蕴含着丰富的历史文化信息，反映了自然界的周期性变化，并且与现代社会的生活紧密相连。无论是传统的节日庆典，还是现代的文化娱乐活动，二月都以其独特的方式展现着它的魅力，让人们在这段时间里体验到从寒冬到初春的美好转变。</w:t>
      </w:r>
    </w:p>
    <w:p w14:paraId="166D11F4" w14:textId="77777777" w:rsidR="00C85740" w:rsidRDefault="00C85740">
      <w:pPr>
        <w:rPr>
          <w:rFonts w:hint="eastAsia"/>
        </w:rPr>
      </w:pPr>
    </w:p>
    <w:p w14:paraId="1CEAD5D0" w14:textId="77777777" w:rsidR="00C85740" w:rsidRDefault="00C85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15EA7" w14:textId="7156759C" w:rsidR="008E0695" w:rsidRDefault="008E0695"/>
    <w:sectPr w:rsidR="008E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95"/>
    <w:rsid w:val="002C7852"/>
    <w:rsid w:val="008E0695"/>
    <w:rsid w:val="00C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9F645-9146-4A2C-AD2F-2F0AC25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